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829" w:rsidRPr="00F1287D" w:rsidRDefault="00EE6829" w:rsidP="00EE6829">
      <w:pPr>
        <w:spacing w:before="100" w:beforeAutospacing="1" w:after="100" w:afterAutospacing="1" w:line="240" w:lineRule="auto"/>
        <w:ind w:firstLine="567"/>
        <w:jc w:val="center"/>
        <w:rPr>
          <w:rFonts w:ascii="Sylfaen" w:eastAsia="Calibri" w:hAnsi="Sylfaen" w:cs="Times New Roman"/>
          <w:b/>
          <w:noProof/>
          <w:lang w:val="ka-GE"/>
        </w:rPr>
      </w:pPr>
      <w:bookmarkStart w:id="0" w:name="_GoBack"/>
      <w:bookmarkEnd w:id="0"/>
      <w:r w:rsidRPr="00F1287D">
        <w:rPr>
          <w:rFonts w:ascii="Sylfaen" w:eastAsia="Calibri" w:hAnsi="Sylfaen" w:cs="Times New Roman"/>
          <w:b/>
          <w:noProof/>
          <w:lang w:val="ka-GE"/>
        </w:rPr>
        <w:t>საქართველოს კანონი</w:t>
      </w:r>
    </w:p>
    <w:p w:rsidR="00EE6829" w:rsidRPr="00F1287D" w:rsidRDefault="00EE6829" w:rsidP="00EE6829">
      <w:pPr>
        <w:spacing w:before="100" w:beforeAutospacing="1" w:after="100" w:afterAutospacing="1" w:line="240" w:lineRule="auto"/>
        <w:jc w:val="center"/>
        <w:rPr>
          <w:rFonts w:ascii="Sylfaen" w:eastAsia="Calibri" w:hAnsi="Sylfaen" w:cs="Times New Roman"/>
          <w:b/>
          <w:noProof/>
          <w:lang w:val="ka-GE"/>
        </w:rPr>
      </w:pPr>
      <w:r w:rsidRPr="00F1287D">
        <w:rPr>
          <w:rFonts w:ascii="Sylfaen" w:eastAsia="Calibri" w:hAnsi="Sylfaen" w:cs="Times New Roman"/>
          <w:b/>
          <w:noProof/>
          <w:lang w:val="ka-GE"/>
        </w:rPr>
        <w:t>„მეწარმეთა შესახებ“ საქართველოს კანონში  ცვლილების შეტანის თაობაზე</w:t>
      </w:r>
    </w:p>
    <w:p w:rsidR="00EE6829" w:rsidRPr="00F1287D" w:rsidRDefault="00EE6829" w:rsidP="00F438BE">
      <w:pPr>
        <w:spacing w:before="100" w:beforeAutospacing="1" w:after="100" w:afterAutospacing="1" w:line="240" w:lineRule="auto"/>
        <w:ind w:firstLine="720"/>
        <w:jc w:val="both"/>
        <w:rPr>
          <w:rFonts w:ascii="Sylfaen" w:eastAsia="Calibri" w:hAnsi="Sylfaen" w:cs="Times New Roman"/>
          <w:noProof/>
          <w:lang w:val="ka-GE"/>
        </w:rPr>
      </w:pPr>
      <w:r w:rsidRPr="00F1287D">
        <w:rPr>
          <w:rFonts w:ascii="Sylfaen" w:eastAsia="Calibri" w:hAnsi="Sylfaen" w:cs="Times New Roman"/>
          <w:b/>
          <w:noProof/>
          <w:lang w:val="ka-GE"/>
        </w:rPr>
        <w:t>მუხლი 1.</w:t>
      </w:r>
      <w:r w:rsidRPr="00F1287D">
        <w:rPr>
          <w:rFonts w:ascii="Sylfaen" w:eastAsia="Calibri" w:hAnsi="Sylfaen" w:cs="Times New Roman"/>
          <w:noProof/>
          <w:lang w:val="ka-GE"/>
        </w:rPr>
        <w:t xml:space="preserve">  „მეწარმეთა შესახებ“ საქართველოს კანონში (საქართველოს პარლამენტის უწყებები, 1994, №№21−22, მუხ. 455)  შეტანილ იქნეს შემდეგი ცვლილება:</w:t>
      </w:r>
    </w:p>
    <w:p w:rsidR="001C6926" w:rsidRPr="0093229C" w:rsidRDefault="00F438BE"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 xml:space="preserve"> 1. </w:t>
      </w:r>
      <w:r w:rsidR="002F31CB" w:rsidRPr="0093229C">
        <w:rPr>
          <w:rFonts w:ascii="Sylfaen" w:eastAsia="Times New Roman" w:hAnsi="Sylfaen" w:cs="Times New Roman"/>
          <w:b/>
          <w:lang w:val="ka-GE"/>
        </w:rPr>
        <w:t>პირველი მუხლს დაემატოს შემდეგი შინაარსის მე-6 პუნქტი:</w:t>
      </w:r>
    </w:p>
    <w:p w:rsidR="002F31CB" w:rsidRDefault="002F31CB" w:rsidP="00EE6829">
      <w:pPr>
        <w:spacing w:before="100" w:beforeAutospacing="1" w:after="100" w:afterAutospacing="1" w:line="240" w:lineRule="auto"/>
        <w:ind w:firstLine="720"/>
        <w:jc w:val="both"/>
        <w:rPr>
          <w:rFonts w:ascii="Sylfaen" w:eastAsia="Times New Roman" w:hAnsi="Sylfaen" w:cs="Times New Roman"/>
          <w:lang w:val="ka-GE"/>
        </w:rPr>
      </w:pPr>
      <w:r>
        <w:rPr>
          <w:rFonts w:ascii="Sylfaen" w:eastAsia="Times New Roman" w:hAnsi="Sylfaen" w:cs="Times New Roman"/>
          <w:lang w:val="ka-GE"/>
        </w:rPr>
        <w:t>„6. ამ კანონის მოქმედება არ ვრცელდება „საინვესტიციო ფონდების შესახებ“ საქართველოს კანონით განსაზღვრულ ერთობლივ საინვესტიციო ფონდებზე.“.</w:t>
      </w:r>
    </w:p>
    <w:p w:rsidR="00F438BE" w:rsidRPr="0093229C" w:rsidRDefault="001C6926"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 xml:space="preserve">2. </w:t>
      </w:r>
      <w:r w:rsidR="00F438BE" w:rsidRPr="0093229C">
        <w:rPr>
          <w:rFonts w:ascii="Sylfaen" w:eastAsia="Times New Roman" w:hAnsi="Sylfaen" w:cs="Times New Roman"/>
          <w:b/>
          <w:lang w:val="ka-GE"/>
        </w:rPr>
        <w:t>5</w:t>
      </w:r>
      <w:r w:rsidR="00F438BE" w:rsidRPr="0093229C">
        <w:rPr>
          <w:rFonts w:ascii="Sylfaen" w:eastAsia="Times New Roman" w:hAnsi="Sylfaen" w:cs="Times New Roman"/>
          <w:b/>
          <w:vertAlign w:val="superscript"/>
          <w:lang w:val="ka-GE"/>
        </w:rPr>
        <w:t>1</w:t>
      </w:r>
      <w:r w:rsidR="00F438BE" w:rsidRPr="0093229C">
        <w:rPr>
          <w:rFonts w:ascii="Sylfaen" w:eastAsia="Times New Roman" w:hAnsi="Sylfaen" w:cs="Times New Roman"/>
          <w:b/>
          <w:lang w:val="ka-GE"/>
        </w:rPr>
        <w:t xml:space="preserve"> მუხლის მე-3 პუნქტის შემდეგ დაემატოს შემდეგი შინაარსის 3</w:t>
      </w:r>
      <w:r w:rsidR="00F438BE" w:rsidRPr="0093229C">
        <w:rPr>
          <w:rFonts w:ascii="Sylfaen" w:eastAsia="Times New Roman" w:hAnsi="Sylfaen" w:cs="Times New Roman"/>
          <w:b/>
          <w:vertAlign w:val="superscript"/>
          <w:lang w:val="ka-GE"/>
        </w:rPr>
        <w:t>1</w:t>
      </w:r>
      <w:r w:rsidR="00F438BE" w:rsidRPr="0093229C">
        <w:rPr>
          <w:rFonts w:ascii="Sylfaen" w:eastAsia="Times New Roman" w:hAnsi="Sylfaen" w:cs="Times New Roman"/>
          <w:b/>
          <w:lang w:val="ka-GE"/>
        </w:rPr>
        <w:t xml:space="preserve"> პუნქტი:</w:t>
      </w:r>
    </w:p>
    <w:p w:rsidR="00F438BE" w:rsidRPr="00F438BE" w:rsidRDefault="00F438BE" w:rsidP="001C6926">
      <w:pPr>
        <w:spacing w:before="100" w:beforeAutospacing="1" w:after="100" w:afterAutospacing="1" w:line="240" w:lineRule="auto"/>
        <w:ind w:firstLine="720"/>
        <w:jc w:val="both"/>
        <w:rPr>
          <w:rFonts w:ascii="Sylfaen" w:eastAsia="Times New Roman" w:hAnsi="Sylfaen" w:cs="Times New Roman"/>
          <w:lang w:val="ka-GE"/>
        </w:rPr>
      </w:pPr>
      <w:r>
        <w:rPr>
          <w:rFonts w:ascii="Sylfaen" w:eastAsia="Times New Roman" w:hAnsi="Sylfaen" w:cs="Times New Roman"/>
          <w:lang w:val="ka-GE"/>
        </w:rPr>
        <w:t>„3</w:t>
      </w:r>
      <w:r>
        <w:rPr>
          <w:rFonts w:ascii="Sylfaen" w:eastAsia="Times New Roman" w:hAnsi="Sylfaen" w:cs="Times New Roman"/>
          <w:vertAlign w:val="superscript"/>
          <w:lang w:val="ka-GE"/>
        </w:rPr>
        <w:t>1</w:t>
      </w:r>
      <w:r>
        <w:rPr>
          <w:rFonts w:ascii="Sylfaen" w:eastAsia="Times New Roman" w:hAnsi="Sylfaen" w:cs="Times New Roman"/>
          <w:lang w:val="ka-GE"/>
        </w:rPr>
        <w:t>. „საინვესტიციო ფონდების შესახებ“ საქართველოს კანონით განსაზღვრული ავტორიზებული საინვესტიციო კომპანიის სარეგისტრაციო დოკუმენტის ცვლილების მიზნით დაინტერესებული პირი წარადგენს საქართველოს ეროვნული ბანკის თანხმობას, გარდა საქართველოს ეროვნული ბანკის სამართლებრივი აქტით განსაზღვრული შემთხვევებისა.“.</w:t>
      </w:r>
    </w:p>
    <w:p w:rsidR="00EE6829" w:rsidRPr="0093229C" w:rsidRDefault="001C6926" w:rsidP="001C6926">
      <w:pPr>
        <w:spacing w:before="100" w:beforeAutospacing="1" w:after="100" w:afterAutospacing="1" w:line="240"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3</w:t>
      </w:r>
      <w:r w:rsidR="00EE6829" w:rsidRPr="0093229C">
        <w:rPr>
          <w:rFonts w:ascii="Sylfaen" w:eastAsia="Calibri" w:hAnsi="Sylfaen" w:cs="Times New Roman"/>
          <w:b/>
          <w:noProof/>
          <w:lang w:val="ka-GE"/>
        </w:rPr>
        <w:t>. 9</w:t>
      </w:r>
      <w:r w:rsidR="00EE6829" w:rsidRPr="0093229C">
        <w:rPr>
          <w:rFonts w:ascii="Sylfaen" w:eastAsia="Calibri" w:hAnsi="Sylfaen" w:cs="Times New Roman"/>
          <w:b/>
          <w:noProof/>
          <w:vertAlign w:val="superscript"/>
          <w:lang w:val="ka-GE"/>
        </w:rPr>
        <w:t>1</w:t>
      </w:r>
      <w:r w:rsidR="00EE6829" w:rsidRPr="0093229C">
        <w:rPr>
          <w:rFonts w:ascii="Sylfaen" w:eastAsia="Calibri" w:hAnsi="Sylfaen" w:cs="Times New Roman"/>
          <w:b/>
          <w:noProof/>
          <w:lang w:val="ka-GE"/>
        </w:rPr>
        <w:t xml:space="preserve"> მუხლის</w:t>
      </w:r>
      <w:r w:rsidRPr="0093229C">
        <w:rPr>
          <w:rFonts w:ascii="Sylfaen" w:eastAsia="Calibri" w:hAnsi="Sylfaen" w:cs="Times New Roman"/>
          <w:b/>
          <w:noProof/>
          <w:lang w:val="ka-GE"/>
        </w:rPr>
        <w:t xml:space="preserve"> </w:t>
      </w:r>
      <w:r w:rsidR="00EE6829" w:rsidRPr="0093229C">
        <w:rPr>
          <w:rFonts w:ascii="Sylfaen" w:eastAsia="Calibri" w:hAnsi="Sylfaen" w:cs="Times New Roman"/>
          <w:b/>
          <w:noProof/>
          <w:lang w:val="ka-GE"/>
        </w:rPr>
        <w:t xml:space="preserve">მე-10 პუნქტის შემდეგ დაემატოს შემდეგი შინაარსის მე-11 პუნქტი:  </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lang w:val="ka-GE"/>
        </w:rPr>
        <w:t xml:space="preserve">„11. „საინვესტიციო ფონდების შესახებ“ საქართველოს კანონის შესაბამისად დაფუძნებული საინვესტიციო კომპანიის (კომანდიტური საზოგადოების) წესდებით შეიძლება განისაზღვროს  საზოგადოების პარტნიორებზე (მათ შორის, კომანდიტებზე) ხმის უფლების გადანაწილების და ამ უფლებით სარგებლობის ამ მუხლის მე-10 პუნქტისგან განსხვავებული წესი.“. </w:t>
      </w:r>
    </w:p>
    <w:p w:rsidR="00EE6829" w:rsidRPr="0093229C" w:rsidRDefault="001C6926"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4</w:t>
      </w:r>
      <w:r w:rsidR="00EE6829" w:rsidRPr="0093229C">
        <w:rPr>
          <w:rFonts w:ascii="Sylfaen" w:eastAsia="Times New Roman" w:hAnsi="Sylfaen" w:cs="Times New Roman"/>
          <w:b/>
          <w:lang w:val="ka-GE"/>
        </w:rPr>
        <w:t>. 13</w:t>
      </w:r>
      <w:r w:rsidR="00EE6829" w:rsidRPr="0093229C">
        <w:rPr>
          <w:rFonts w:ascii="Sylfaen" w:eastAsia="Times New Roman" w:hAnsi="Sylfaen" w:cs="Times New Roman"/>
          <w:b/>
          <w:vertAlign w:val="superscript"/>
          <w:lang w:val="ka-GE"/>
        </w:rPr>
        <w:t xml:space="preserve">1 </w:t>
      </w:r>
      <w:r w:rsidR="00EE6829" w:rsidRPr="0093229C">
        <w:rPr>
          <w:rFonts w:ascii="Sylfaen" w:eastAsia="Times New Roman" w:hAnsi="Sylfaen" w:cs="Times New Roman"/>
          <w:b/>
          <w:lang w:val="ka-GE"/>
        </w:rPr>
        <w:t>მუხლის მე-10 პუნქტი ჩამოყალიბდეს შემდეგი რედაქციით:</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lang w:val="ka-GE"/>
        </w:rPr>
      </w:pPr>
      <w:r w:rsidRPr="00F1287D">
        <w:rPr>
          <w:rFonts w:ascii="Sylfaen" w:eastAsia="Times New Roman" w:hAnsi="Sylfaen" w:cs="Times New Roman"/>
          <w:lang w:val="ka-GE"/>
        </w:rPr>
        <w:t xml:space="preserve">„10. </w:t>
      </w:r>
      <w:r w:rsidRPr="00F1287D">
        <w:rPr>
          <w:rFonts w:ascii="Sylfaen" w:eastAsia="Times New Roman" w:hAnsi="Sylfaen" w:cs="Sylfaen"/>
          <w:lang w:val="ka-GE"/>
        </w:rPr>
        <w:t>ეს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მუხლი</w:t>
      </w:r>
      <w:r w:rsidRPr="00F1287D">
        <w:rPr>
          <w:rFonts w:ascii="Sylfaen" w:eastAsia="Times New Roman" w:hAnsi="Sylfaen" w:cs="Times New Roman"/>
          <w:lang w:val="ka-GE"/>
        </w:rPr>
        <w:t xml:space="preserve"> </w:t>
      </w:r>
      <w:r w:rsidRPr="00F1287D">
        <w:rPr>
          <w:rFonts w:ascii="Sylfaen" w:eastAsia="Times New Roman" w:hAnsi="Sylfaen" w:cs="Sylfaen"/>
          <w:lang w:val="ka-GE"/>
        </w:rPr>
        <w:t>არ</w:t>
      </w:r>
      <w:r w:rsidRPr="00F1287D">
        <w:rPr>
          <w:rFonts w:ascii="Sylfaen" w:eastAsia="Times New Roman" w:hAnsi="Sylfaen" w:cs="Times New Roman"/>
          <w:lang w:val="ka-GE"/>
        </w:rPr>
        <w:t xml:space="preserve"> </w:t>
      </w:r>
      <w:r w:rsidRPr="00F1287D">
        <w:rPr>
          <w:rFonts w:ascii="Sylfaen" w:eastAsia="Times New Roman" w:hAnsi="Sylfaen" w:cs="Sylfaen"/>
          <w:lang w:val="ka-GE"/>
        </w:rPr>
        <w:t>ვრცელდება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კომერციულ</w:t>
      </w:r>
      <w:r w:rsidRPr="00F1287D">
        <w:rPr>
          <w:rFonts w:ascii="Sylfaen" w:eastAsia="Times New Roman" w:hAnsi="Sylfaen" w:cs="Times New Roman"/>
          <w:lang w:val="ka-GE"/>
        </w:rPr>
        <w:t xml:space="preserve"> </w:t>
      </w:r>
      <w:r w:rsidRPr="00F1287D">
        <w:rPr>
          <w:rFonts w:ascii="Sylfaen" w:eastAsia="Times New Roman" w:hAnsi="Sylfaen" w:cs="Sylfaen"/>
          <w:lang w:val="ka-GE"/>
        </w:rPr>
        <w:t>ბანკებზე</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რომელთა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საქმიანობა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რეგულირდება</w:t>
      </w:r>
      <w:r w:rsidRPr="00F1287D">
        <w:rPr>
          <w:rFonts w:ascii="Sylfaen" w:eastAsia="Times New Roman" w:hAnsi="Sylfaen" w:cs="Times New Roman"/>
          <w:lang w:val="ka-GE"/>
        </w:rPr>
        <w:t xml:space="preserve"> </w:t>
      </w:r>
      <w:hyperlink r:id="rId6" w:tooltip="კომერციული ბანკების საქმიანობის შესახებ" w:history="1">
        <w:r w:rsidRPr="00F1287D">
          <w:rPr>
            <w:rFonts w:ascii="Sylfaen" w:eastAsia="Times New Roman" w:hAnsi="Sylfaen" w:cs="Times New Roman"/>
            <w:lang w:val="ka-GE"/>
          </w:rPr>
          <w:t>„</w:t>
        </w:r>
        <w:r w:rsidRPr="00F1287D">
          <w:rPr>
            <w:rFonts w:ascii="Sylfaen" w:eastAsia="Times New Roman" w:hAnsi="Sylfaen" w:cs="Sylfaen"/>
            <w:lang w:val="ka-GE"/>
          </w:rPr>
          <w:t>კომერციული</w:t>
        </w:r>
        <w:r w:rsidRPr="00F1287D">
          <w:rPr>
            <w:rFonts w:ascii="Sylfaen" w:eastAsia="Times New Roman" w:hAnsi="Sylfaen" w:cs="Times New Roman"/>
            <w:lang w:val="ka-GE"/>
          </w:rPr>
          <w:t xml:space="preserve"> </w:t>
        </w:r>
        <w:r w:rsidRPr="00F1287D">
          <w:rPr>
            <w:rFonts w:ascii="Sylfaen" w:eastAsia="Times New Roman" w:hAnsi="Sylfaen" w:cs="Sylfaen"/>
            <w:lang w:val="ka-GE"/>
          </w:rPr>
          <w:t>ბანკების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საქმიანობის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შესახებ</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საქართველოს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კანონით</w:t>
        </w:r>
      </w:hyperlink>
      <w:r w:rsidRPr="00F1287D">
        <w:rPr>
          <w:rFonts w:ascii="Sylfaen" w:eastAsia="Times New Roman" w:hAnsi="Sylfaen" w:cs="Times New Roman"/>
          <w:lang w:val="ka-GE"/>
        </w:rPr>
        <w:t xml:space="preserve">, </w:t>
      </w:r>
      <w:r w:rsidRPr="00F1287D">
        <w:rPr>
          <w:rFonts w:ascii="Sylfaen" w:eastAsia="Times New Roman" w:hAnsi="Sylfaen" w:cs="Sylfaen"/>
          <w:lang w:val="ka-GE"/>
        </w:rPr>
        <w:t>ანგარიშვალდებულ</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საწარმოებზე</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რომელთა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საქმიანობა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რეგულირდება</w:t>
      </w:r>
      <w:r w:rsidRPr="00F1287D">
        <w:rPr>
          <w:rFonts w:ascii="Sylfaen" w:eastAsia="Times New Roman" w:hAnsi="Sylfaen" w:cs="Times New Roman"/>
          <w:lang w:val="ka-GE"/>
        </w:rPr>
        <w:t xml:space="preserve"> </w:t>
      </w:r>
      <w:hyperlink r:id="rId7" w:tooltip="ფასიანი ქაღალდების ბაზრის შესახებ" w:history="1">
        <w:r w:rsidRPr="00F1287D">
          <w:rPr>
            <w:rFonts w:ascii="Sylfaen" w:eastAsia="Times New Roman" w:hAnsi="Sylfaen" w:cs="Times New Roman"/>
            <w:lang w:val="ka-GE"/>
          </w:rPr>
          <w:t>„</w:t>
        </w:r>
        <w:r w:rsidRPr="00F1287D">
          <w:rPr>
            <w:rFonts w:ascii="Sylfaen" w:eastAsia="Times New Roman" w:hAnsi="Sylfaen" w:cs="Sylfaen"/>
            <w:lang w:val="ka-GE"/>
          </w:rPr>
          <w:t>ფასიანი</w:t>
        </w:r>
        <w:r w:rsidRPr="00F1287D">
          <w:rPr>
            <w:rFonts w:ascii="Sylfaen" w:eastAsia="Times New Roman" w:hAnsi="Sylfaen" w:cs="Times New Roman"/>
            <w:lang w:val="ka-GE"/>
          </w:rPr>
          <w:t xml:space="preserve"> </w:t>
        </w:r>
        <w:r w:rsidRPr="00F1287D">
          <w:rPr>
            <w:rFonts w:ascii="Sylfaen" w:eastAsia="Times New Roman" w:hAnsi="Sylfaen" w:cs="Sylfaen"/>
            <w:lang w:val="ka-GE"/>
          </w:rPr>
          <w:t>ქაღალდების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ბაზრის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შესახებ</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საქართველოს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კანონით</w:t>
        </w:r>
      </w:hyperlink>
      <w:r w:rsidRPr="00F1287D">
        <w:rPr>
          <w:rFonts w:ascii="Sylfaen" w:eastAsia="Times New Roman" w:hAnsi="Sylfaen" w:cs="Times New Roman"/>
          <w:lang w:val="ka-GE"/>
        </w:rPr>
        <w:t xml:space="preserve">, </w:t>
      </w:r>
      <w:r w:rsidRPr="00F1287D">
        <w:rPr>
          <w:rFonts w:ascii="Sylfaen" w:eastAsia="Times New Roman" w:hAnsi="Sylfaen" w:cs="Sylfaen"/>
          <w:lang w:val="ka-GE"/>
        </w:rPr>
        <w:t>მზღვეველებზე</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რომელთა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საქმიანობა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რეგულირდება</w:t>
      </w:r>
      <w:r w:rsidRPr="00F1287D">
        <w:rPr>
          <w:rFonts w:ascii="Sylfaen" w:eastAsia="Times New Roman" w:hAnsi="Sylfaen" w:cs="Times New Roman"/>
          <w:lang w:val="ka-GE"/>
        </w:rPr>
        <w:t xml:space="preserve"> </w:t>
      </w:r>
      <w:hyperlink r:id="rId8" w:tooltip="დაზღვევის შესახებ" w:history="1">
        <w:r w:rsidRPr="00F1287D">
          <w:rPr>
            <w:rFonts w:ascii="Sylfaen" w:eastAsia="Times New Roman" w:hAnsi="Sylfaen" w:cs="Times New Roman"/>
            <w:lang w:val="ka-GE"/>
          </w:rPr>
          <w:t>„</w:t>
        </w:r>
        <w:r w:rsidRPr="00F1287D">
          <w:rPr>
            <w:rFonts w:ascii="Sylfaen" w:eastAsia="Times New Roman" w:hAnsi="Sylfaen" w:cs="Sylfaen"/>
            <w:lang w:val="ka-GE"/>
          </w:rPr>
          <w:t>დაზღვევის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შესახებ</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საქართველოს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კანონით</w:t>
        </w:r>
      </w:hyperlink>
      <w:r w:rsidRPr="00F1287D">
        <w:rPr>
          <w:rFonts w:ascii="Sylfaen" w:eastAsia="Times New Roman" w:hAnsi="Sylfaen" w:cs="Times New Roman"/>
          <w:lang w:val="ka-GE"/>
        </w:rPr>
        <w:t xml:space="preserve">, საინვესტიციო კომპანიებზე, რომელთა საქმიანობა რეგულირდება „საინვესტიციო ფონდების შესახებ“ საქართველოს კანონით </w:t>
      </w:r>
      <w:r w:rsidRPr="00F1287D">
        <w:rPr>
          <w:rFonts w:ascii="Sylfaen" w:eastAsia="Times New Roman" w:hAnsi="Sylfaen" w:cs="Sylfaen"/>
          <w:lang w:val="ka-GE"/>
        </w:rPr>
        <w:t>და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არასახელმწიფო</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საპენსიო</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სქემის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დამფუძნებლებზე</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რომელთა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საქმიანობა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რეგულირდება</w:t>
      </w:r>
      <w:r w:rsidRPr="00F1287D">
        <w:rPr>
          <w:rFonts w:ascii="Sylfaen" w:eastAsia="Times New Roman" w:hAnsi="Sylfaen" w:cs="Times New Roman"/>
          <w:lang w:val="ka-GE"/>
        </w:rPr>
        <w:t xml:space="preserve"> </w:t>
      </w:r>
      <w:hyperlink r:id="rId9" w:tooltip="არასახელმწიფო საპენსიო დაზღვევისა და უზრუნველყოფის შესახებ" w:history="1">
        <w:r w:rsidRPr="00F1287D">
          <w:rPr>
            <w:rFonts w:ascii="Sylfaen" w:eastAsia="Times New Roman" w:hAnsi="Sylfaen" w:cs="Times New Roman"/>
            <w:lang w:val="ka-GE"/>
          </w:rPr>
          <w:t>„</w:t>
        </w:r>
        <w:r w:rsidRPr="00F1287D">
          <w:rPr>
            <w:rFonts w:ascii="Sylfaen" w:eastAsia="Times New Roman" w:hAnsi="Sylfaen" w:cs="Sylfaen"/>
            <w:lang w:val="ka-GE"/>
          </w:rPr>
          <w:t>არასახელმწიფო</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საპენსიო</w:t>
        </w:r>
        <w:r w:rsidRPr="00F1287D">
          <w:rPr>
            <w:rFonts w:ascii="Sylfaen" w:eastAsia="Times New Roman" w:hAnsi="Sylfaen" w:cs="Times New Roman"/>
            <w:lang w:val="ka-GE"/>
          </w:rPr>
          <w:t xml:space="preserve"> </w:t>
        </w:r>
        <w:r w:rsidRPr="00F1287D">
          <w:rPr>
            <w:rFonts w:ascii="Sylfaen" w:eastAsia="Times New Roman" w:hAnsi="Sylfaen" w:cs="Sylfaen"/>
            <w:lang w:val="ka-GE"/>
          </w:rPr>
          <w:t>დაზღვევისა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და</w:t>
        </w:r>
        <w:r w:rsidRPr="00F1287D">
          <w:rPr>
            <w:rFonts w:ascii="Sylfaen" w:eastAsia="Times New Roman" w:hAnsi="Sylfaen" w:cs="Times New Roman"/>
            <w:lang w:val="ka-GE"/>
          </w:rPr>
          <w:t xml:space="preserve"> </w:t>
        </w:r>
        <w:r w:rsidRPr="00F1287D">
          <w:rPr>
            <w:rFonts w:ascii="Sylfaen" w:eastAsia="Times New Roman" w:hAnsi="Sylfaen" w:cs="Sylfaen"/>
            <w:lang w:val="ka-GE"/>
          </w:rPr>
          <w:t>უზრუნველყოფის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შესახებ</w:t>
        </w:r>
        <w:r w:rsidRPr="00F1287D">
          <w:rPr>
            <w:rFonts w:ascii="Sylfaen" w:eastAsia="Times New Roman" w:hAnsi="Sylfaen" w:cs="Times New Roman"/>
            <w:lang w:val="ka-GE"/>
          </w:rPr>
          <w:t xml:space="preserve">“ </w:t>
        </w:r>
        <w:r w:rsidRPr="00F1287D">
          <w:rPr>
            <w:rFonts w:ascii="Sylfaen" w:eastAsia="Times New Roman" w:hAnsi="Sylfaen" w:cs="Sylfaen"/>
            <w:lang w:val="ka-GE"/>
          </w:rPr>
          <w:t>საქართველოს</w:t>
        </w:r>
        <w:r w:rsidRPr="00F1287D">
          <w:rPr>
            <w:rFonts w:ascii="Sylfaen" w:eastAsia="Times New Roman" w:hAnsi="Sylfaen" w:cs="Times New Roman"/>
            <w:lang w:val="ka-GE"/>
          </w:rPr>
          <w:t xml:space="preserve"> </w:t>
        </w:r>
        <w:r w:rsidRPr="00F1287D">
          <w:rPr>
            <w:rFonts w:ascii="Sylfaen" w:eastAsia="Times New Roman" w:hAnsi="Sylfaen" w:cs="Sylfaen"/>
            <w:lang w:val="ka-GE"/>
          </w:rPr>
          <w:t>კანონით</w:t>
        </w:r>
      </w:hyperlink>
      <w:r w:rsidRPr="00F1287D">
        <w:rPr>
          <w:rFonts w:ascii="Sylfaen" w:eastAsia="Times New Roman" w:hAnsi="Sylfaen" w:cs="Times New Roman"/>
          <w:lang w:val="ka-GE"/>
        </w:rPr>
        <w:t xml:space="preserve">.“. </w:t>
      </w:r>
    </w:p>
    <w:p w:rsidR="00EE6829" w:rsidRPr="0093229C" w:rsidRDefault="001C6926"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5</w:t>
      </w:r>
      <w:r w:rsidR="00EE6829" w:rsidRPr="0093229C">
        <w:rPr>
          <w:rFonts w:ascii="Sylfaen" w:eastAsia="Times New Roman" w:hAnsi="Sylfaen" w:cs="Times New Roman"/>
          <w:b/>
          <w:lang w:val="ka-GE"/>
        </w:rPr>
        <w:t>. მე-14 მუხლის:</w:t>
      </w:r>
    </w:p>
    <w:p w:rsidR="00EE6829" w:rsidRPr="0093229C" w:rsidRDefault="00EE6829"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ა) 3</w:t>
      </w:r>
      <w:r w:rsidRPr="0093229C">
        <w:rPr>
          <w:rFonts w:ascii="Sylfaen" w:eastAsia="Times New Roman" w:hAnsi="Sylfaen" w:cs="Times New Roman"/>
          <w:b/>
          <w:vertAlign w:val="superscript"/>
          <w:lang w:val="ka-GE"/>
        </w:rPr>
        <w:t>1</w:t>
      </w:r>
      <w:r w:rsidRPr="0093229C">
        <w:rPr>
          <w:rFonts w:ascii="Sylfaen" w:eastAsia="Times New Roman" w:hAnsi="Sylfaen" w:cs="Times New Roman"/>
          <w:b/>
          <w:lang w:val="ka-GE"/>
        </w:rPr>
        <w:t xml:space="preserve"> პუნქტი ჩამოყალიბდეს შემდეგი რედაქციით:</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lang w:val="ka-GE"/>
        </w:rPr>
      </w:pPr>
      <w:r w:rsidRPr="00F1287D">
        <w:rPr>
          <w:rFonts w:ascii="Sylfaen" w:eastAsia="Times New Roman" w:hAnsi="Sylfaen" w:cs="Times New Roman"/>
          <w:lang w:val="ka-GE"/>
        </w:rPr>
        <w:t>„3</w:t>
      </w:r>
      <w:r w:rsidRPr="00F1287D">
        <w:rPr>
          <w:rFonts w:ascii="Sylfaen" w:eastAsia="Times New Roman" w:hAnsi="Sylfaen" w:cs="Times New Roman"/>
          <w:vertAlign w:val="superscript"/>
          <w:lang w:val="ka-GE"/>
        </w:rPr>
        <w:t>1</w:t>
      </w:r>
      <w:r w:rsidRPr="00F1287D">
        <w:rPr>
          <w:rFonts w:ascii="Sylfaen" w:eastAsia="Times New Roman" w:hAnsi="Sylfaen" w:cs="Times New Roman"/>
          <w:lang w:val="ka-GE"/>
        </w:rPr>
        <w:t xml:space="preserve">. მარეგისტრირებელი ორგანო ვალდებულია საქართველოს ეროვნულ ბანკს დაუყოვნებლივ მიაწოდოს ინფორმაცია „საგადახდო სისტემისა და საგადახდო მომსახურების შესახებ“ საქართველოს კანონის შესაბამისად მოქმედი  სისტემის მონაწილე </w:t>
      </w:r>
      <w:r w:rsidRPr="00F1287D">
        <w:rPr>
          <w:rFonts w:ascii="Sylfaen" w:eastAsia="Times New Roman" w:hAnsi="Sylfaen" w:cs="Times New Roman"/>
          <w:lang w:val="ka-GE"/>
        </w:rPr>
        <w:lastRenderedPageBreak/>
        <w:t xml:space="preserve">საწარმოს ლიკვიდაციის პროცესის დაწყების დარეგისტრირების თაობაზე. (ასეთის არსებობის შემთხვევაში).“; </w:t>
      </w:r>
    </w:p>
    <w:p w:rsidR="00EE6829" w:rsidRPr="0093229C" w:rsidRDefault="00EE6829" w:rsidP="00EE6829">
      <w:pPr>
        <w:spacing w:before="100" w:beforeAutospacing="1" w:after="100" w:afterAutospacing="1" w:line="240" w:lineRule="auto"/>
        <w:ind w:firstLine="720"/>
        <w:jc w:val="both"/>
        <w:rPr>
          <w:rFonts w:ascii="Sylfaen" w:eastAsia="Times New Roman" w:hAnsi="Sylfaen" w:cs="Times New Roman"/>
          <w:b/>
          <w:lang w:val="ka-GE"/>
        </w:rPr>
      </w:pPr>
      <w:r w:rsidRPr="0093229C">
        <w:rPr>
          <w:rFonts w:ascii="Sylfaen" w:eastAsia="Times New Roman" w:hAnsi="Sylfaen" w:cs="Times New Roman"/>
          <w:b/>
          <w:lang w:val="ka-GE"/>
        </w:rPr>
        <w:t>ბ) მე-10 პუნქტის შემდეგ დაემატოს შემდეგი შინაარსის მე-11 პუნქტი:</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lang w:val="ka-GE"/>
        </w:rPr>
        <w:t xml:space="preserve">„11. ამ მუხლით გათვალისწინებული საწარმოს ლიკვიდაციის წესი არ ვრცელდება „საინვესტიციო ფონდების შესახებ“ საქართველოს კანონის შესაბამისად დაფუძნებულ საინვესტიციო კომპანიაზე.“. </w:t>
      </w:r>
    </w:p>
    <w:p w:rsidR="00EE6829" w:rsidRPr="0093229C" w:rsidRDefault="001C6926" w:rsidP="00EE6829">
      <w:pPr>
        <w:spacing w:after="200" w:line="276"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6</w:t>
      </w:r>
      <w:r w:rsidR="00EE6829" w:rsidRPr="0093229C">
        <w:rPr>
          <w:rFonts w:ascii="Sylfaen" w:eastAsia="Calibri" w:hAnsi="Sylfaen" w:cs="Times New Roman"/>
          <w:b/>
          <w:noProof/>
          <w:lang w:val="ka-GE"/>
        </w:rPr>
        <w:t>. 14</w:t>
      </w:r>
      <w:r w:rsidR="00EE6829" w:rsidRPr="0093229C">
        <w:rPr>
          <w:rFonts w:ascii="Sylfaen" w:eastAsia="Calibri" w:hAnsi="Sylfaen" w:cs="Times New Roman"/>
          <w:b/>
          <w:noProof/>
          <w:vertAlign w:val="superscript"/>
          <w:lang w:val="ka-GE"/>
        </w:rPr>
        <w:t xml:space="preserve">2 </w:t>
      </w:r>
      <w:r w:rsidR="00EE6829" w:rsidRPr="0093229C">
        <w:rPr>
          <w:rFonts w:ascii="Sylfaen" w:eastAsia="Calibri" w:hAnsi="Sylfaen" w:cs="Times New Roman"/>
          <w:b/>
          <w:noProof/>
          <w:lang w:val="ka-GE"/>
        </w:rPr>
        <w:t>მუხლს დაემატოს შემდეგი შინაარსის 6</w:t>
      </w:r>
      <w:r w:rsidR="00EE6829" w:rsidRPr="0093229C">
        <w:rPr>
          <w:rFonts w:ascii="Sylfaen" w:eastAsia="Calibri" w:hAnsi="Sylfaen" w:cs="Times New Roman"/>
          <w:b/>
          <w:noProof/>
          <w:vertAlign w:val="superscript"/>
          <w:lang w:val="ka-GE"/>
        </w:rPr>
        <w:t>1</w:t>
      </w:r>
      <w:r w:rsidR="00EE6829" w:rsidRPr="0093229C">
        <w:rPr>
          <w:rFonts w:ascii="Sylfaen" w:eastAsia="Calibri" w:hAnsi="Sylfaen" w:cs="Times New Roman"/>
          <w:b/>
          <w:noProof/>
          <w:lang w:val="ka-GE"/>
        </w:rPr>
        <w:t xml:space="preserve"> პუნქტი: </w:t>
      </w:r>
      <w:r w:rsidR="00EE6829" w:rsidRPr="0093229C" w:rsidDel="00E96CDD">
        <w:rPr>
          <w:rFonts w:ascii="Sylfaen" w:eastAsia="Calibri" w:hAnsi="Sylfaen" w:cs="Times New Roman"/>
          <w:b/>
          <w:noProof/>
          <w:lang w:val="ka-GE"/>
        </w:rPr>
        <w:t xml:space="preserve"> </w:t>
      </w:r>
    </w:p>
    <w:p w:rsidR="00EE6829" w:rsidRPr="00F1287D" w:rsidRDefault="00EE6829" w:rsidP="00EE6829">
      <w:pPr>
        <w:spacing w:after="200" w:line="276" w:lineRule="auto"/>
        <w:ind w:firstLine="720"/>
        <w:jc w:val="both"/>
        <w:rPr>
          <w:rFonts w:ascii="Sylfaen" w:eastAsia="Calibri" w:hAnsi="Sylfaen" w:cs="Times New Roman"/>
          <w:noProof/>
          <w:lang w:val="ka-GE"/>
        </w:rPr>
      </w:pPr>
      <w:r w:rsidRPr="00F1287D">
        <w:rPr>
          <w:rFonts w:ascii="Sylfaen" w:eastAsia="Calibri" w:hAnsi="Sylfaen" w:cs="Times New Roman"/>
          <w:lang w:val="ka-GE"/>
        </w:rPr>
        <w:t>„6</w:t>
      </w:r>
      <w:r w:rsidRPr="00F1287D">
        <w:rPr>
          <w:rFonts w:ascii="Sylfaen" w:eastAsia="Calibri" w:hAnsi="Sylfaen" w:cs="Times New Roman"/>
          <w:vertAlign w:val="superscript"/>
          <w:lang w:val="ka-GE"/>
        </w:rPr>
        <w:t>1</w:t>
      </w:r>
      <w:r w:rsidRPr="00F1287D">
        <w:rPr>
          <w:rFonts w:ascii="Sylfaen" w:eastAsia="Calibri" w:hAnsi="Sylfaen" w:cs="Times New Roman"/>
          <w:lang w:val="ka-GE"/>
        </w:rPr>
        <w:t>. მარეგისტრირებელი ორგანო, ,,საქართველოს ეროვნული ბანკის შესახებ“ საქართველოს ორგანული კანონით განსაზღვრული საფინანსო სექტორის წარმომადგენლების მიმართ, რომელთა ლიკვიდაციას ახორციელებს საქართველოს ეროვნული ბანკი, შესაბამისი ხარვეზის დადგენის შემთხვევაში, აღნიშნულის თაობაზე, წერილობითი ფორმით აცნობებს საქართველოს ეროვნულ ბანკს. ამ პუნქტით გათვალისწინებული სუბიექტების ლიკვიდაციის პროცესს საქართველოს ეროვნული ბანკი ახორციელებს „საქართველოს ეროვნული ბანკის შესახებ“ საქართველოს ორგანული კანონისა და მოქმედი კანონმდებლობის შესაბამისად.“</w:t>
      </w:r>
      <w:r w:rsidRPr="00F1287D">
        <w:rPr>
          <w:rFonts w:ascii="Sylfaen" w:eastAsia="Calibri" w:hAnsi="Sylfaen" w:cs="Times New Roman"/>
        </w:rPr>
        <w:t>.</w:t>
      </w:r>
    </w:p>
    <w:p w:rsidR="00EE6829" w:rsidRPr="0093229C" w:rsidRDefault="001C6926" w:rsidP="00EE6829">
      <w:pPr>
        <w:spacing w:before="100" w:beforeAutospacing="1" w:after="100" w:afterAutospacing="1" w:line="240"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7</w:t>
      </w:r>
      <w:r w:rsidR="00EE6829" w:rsidRPr="0093229C">
        <w:rPr>
          <w:rFonts w:ascii="Sylfaen" w:eastAsia="Calibri" w:hAnsi="Sylfaen" w:cs="Times New Roman"/>
          <w:b/>
          <w:noProof/>
          <w:lang w:val="ka-GE"/>
        </w:rPr>
        <w:t>. 14</w:t>
      </w:r>
      <w:r w:rsidR="00EE6829" w:rsidRPr="0093229C">
        <w:rPr>
          <w:rFonts w:ascii="Sylfaen" w:eastAsia="Calibri" w:hAnsi="Sylfaen" w:cs="Times New Roman"/>
          <w:b/>
          <w:noProof/>
          <w:vertAlign w:val="superscript"/>
          <w:lang w:val="ka-GE"/>
        </w:rPr>
        <w:t xml:space="preserve">4 </w:t>
      </w:r>
      <w:r w:rsidR="00EE6829" w:rsidRPr="0093229C">
        <w:rPr>
          <w:rFonts w:ascii="Sylfaen" w:eastAsia="Calibri" w:hAnsi="Sylfaen" w:cs="Times New Roman"/>
          <w:b/>
          <w:noProof/>
          <w:lang w:val="ka-GE"/>
        </w:rPr>
        <w:t>მუხლს დაემატოს</w:t>
      </w:r>
      <w:r w:rsidR="00EE6829" w:rsidRPr="0093229C">
        <w:rPr>
          <w:rFonts w:ascii="Sylfaen" w:eastAsia="Calibri" w:hAnsi="Sylfaen" w:cs="Times New Roman"/>
          <w:b/>
          <w:noProof/>
        </w:rPr>
        <w:t xml:space="preserve"> </w:t>
      </w:r>
      <w:r w:rsidR="00EE6829" w:rsidRPr="0093229C">
        <w:rPr>
          <w:rFonts w:ascii="Sylfaen" w:eastAsia="Calibri" w:hAnsi="Sylfaen" w:cs="Times New Roman"/>
          <w:b/>
          <w:noProof/>
          <w:lang w:val="ka-GE"/>
        </w:rPr>
        <w:t xml:space="preserve">შემდეგი შინაარსის </w:t>
      </w:r>
      <w:r w:rsidR="00EE6829" w:rsidRPr="0093229C">
        <w:rPr>
          <w:rFonts w:ascii="Sylfaen" w:eastAsia="Calibri" w:hAnsi="Sylfaen" w:cs="Times New Roman"/>
          <w:b/>
          <w:lang w:val="ka-GE"/>
        </w:rPr>
        <w:t>მე-11 პუნქტი:</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lang w:val="ka-GE"/>
        </w:rPr>
        <w:t>„11. ამ მუხლით გათვალისწინებული საწარმოს რეორგანიზაციის წესი ვრცელდება „საინვესტიციო ფონდების შესახებ“ საქართველოს კანონის შესაბამისად დაფუძნებულ საინვესტიციო კომპანიებზე, თუ „საინვესტიციო ფონდების შესახებ“ საქართველოს კანონით ან მის საფუძველზე მიღებული კანონქვემდებარე აქტებით სხვა რამ არ არის განსაზღვრული.“.</w:t>
      </w:r>
    </w:p>
    <w:p w:rsidR="00EE6829" w:rsidRPr="0093229C" w:rsidRDefault="001C6926" w:rsidP="00EE6829">
      <w:pPr>
        <w:spacing w:before="100" w:beforeAutospacing="1" w:after="100" w:afterAutospacing="1" w:line="240" w:lineRule="auto"/>
        <w:ind w:firstLine="720"/>
        <w:jc w:val="both"/>
        <w:rPr>
          <w:rFonts w:ascii="Sylfaen" w:eastAsia="Times New Roman" w:hAnsi="Sylfaen" w:cs="Times New Roman"/>
          <w:b/>
          <w:noProof/>
          <w:lang w:val="ka-GE"/>
        </w:rPr>
      </w:pPr>
      <w:r w:rsidRPr="0093229C">
        <w:rPr>
          <w:rFonts w:ascii="Sylfaen" w:eastAsia="Times New Roman" w:hAnsi="Sylfaen" w:cs="Times New Roman"/>
          <w:b/>
          <w:noProof/>
          <w:lang w:val="ka-GE"/>
        </w:rPr>
        <w:t>8</w:t>
      </w:r>
      <w:r w:rsidR="00EE6829" w:rsidRPr="0093229C">
        <w:rPr>
          <w:rFonts w:ascii="Sylfaen" w:eastAsia="Times New Roman" w:hAnsi="Sylfaen" w:cs="Times New Roman"/>
          <w:b/>
          <w:noProof/>
          <w:lang w:val="ka-GE"/>
        </w:rPr>
        <w:t>. 34-ე მუხლის მე-4 და მე-5 პუნქტები ჩამოყალიბდეს შემდეგი რედაქციით:</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rPr>
        <w:t> </w:t>
      </w:r>
      <w:r w:rsidRPr="00F1287D">
        <w:rPr>
          <w:rFonts w:ascii="Sylfaen" w:eastAsia="Times New Roman" w:hAnsi="Sylfaen" w:cs="Times New Roman"/>
          <w:noProof/>
          <w:lang w:val="ka-GE"/>
        </w:rPr>
        <w:t xml:space="preserve">„4. </w:t>
      </w:r>
      <w:r w:rsidRPr="00F1287D">
        <w:rPr>
          <w:rFonts w:ascii="Sylfaen" w:eastAsia="Times New Roman" w:hAnsi="Sylfaen" w:cs="Times New Roman"/>
          <w:noProof/>
        </w:rPr>
        <w:t>კომანდიტური საზოგადოების წესდების მიღების, მასში და სარეგისტრაციო მონაცემებში ცვლილებების შეტანის უფლება აქვთ მხოლოდ სრულ პარტნიორებს (კომპლემენტარებს).</w:t>
      </w:r>
      <w:r w:rsidRPr="00F1287D">
        <w:rPr>
          <w:rFonts w:ascii="Sylfaen" w:eastAsia="Times New Roman" w:hAnsi="Sylfaen" w:cs="Times New Roman"/>
          <w:noProof/>
          <w:lang w:val="ka-GE"/>
        </w:rPr>
        <w:t xml:space="preserve"> „საინვესტიციო ფონდების შესახებ“ საქართველოს კანონის შესაბამისად დაფუძნებული საინვესტიციო კომპანიის (კომანდიტური საზოგადოების) წესდებით შესაძლებელია აღნიშნული უფლება აგრეთვე მიენიჭოთ საზოგადოების შეზღუდულ პარტნიორებს (კომანდიტებს).</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lang w:val="ka-GE"/>
        </w:rPr>
        <w:t>5. თუ სრული პარტნიორი (კომპლემენტარი) გამოთქვამს საწარმოდან გასვლის სურვილს, საწარმოს მიმართ იხსნება გადახდისუუნარობის საქმის წარმოება, საწარმოდან გადის ყველა შეზღუდული პარტნიორი (კომანდიტი) ან საწარმოში შედის ახალი პარტნიორი, საწარმოს მიმართ ხორციელდება ამ კანონის 14</w:t>
      </w:r>
      <w:r w:rsidRPr="00F1287D">
        <w:rPr>
          <w:rFonts w:ascii="Times New Roman" w:eastAsia="Times New Roman" w:hAnsi="Times New Roman" w:cs="Times New Roman"/>
          <w:noProof/>
          <w:lang w:val="ka-GE"/>
        </w:rPr>
        <w:t>​</w:t>
      </w:r>
      <w:r w:rsidRPr="00F1287D">
        <w:rPr>
          <w:rFonts w:ascii="Sylfaen" w:eastAsia="Times New Roman" w:hAnsi="Sylfaen" w:cs="Times New Roman"/>
          <w:noProof/>
          <w:vertAlign w:val="superscript"/>
          <w:lang w:val="ka-GE"/>
        </w:rPr>
        <w:t>4</w:t>
      </w:r>
      <w:r w:rsidRPr="00F1287D">
        <w:rPr>
          <w:rFonts w:ascii="Sylfaen" w:eastAsia="Times New Roman" w:hAnsi="Sylfaen" w:cs="Times New Roman"/>
          <w:noProof/>
          <w:lang w:val="ka-GE"/>
        </w:rPr>
        <w:t xml:space="preserve">  </w:t>
      </w:r>
      <w:r w:rsidRPr="00F1287D">
        <w:rPr>
          <w:rFonts w:ascii="Sylfaen" w:eastAsia="Times New Roman" w:hAnsi="Sylfaen" w:cs="Sylfaen"/>
          <w:noProof/>
          <w:lang w:val="ka-GE"/>
        </w:rPr>
        <w:t>მუხლის</w:t>
      </w:r>
      <w:r w:rsidRPr="00F1287D">
        <w:rPr>
          <w:rFonts w:ascii="Sylfaen" w:eastAsia="Times New Roman" w:hAnsi="Sylfaen" w:cs="Times New Roman"/>
          <w:noProof/>
          <w:lang w:val="ka-GE"/>
        </w:rPr>
        <w:t xml:space="preserve"> </w:t>
      </w:r>
      <w:r w:rsidRPr="00F1287D">
        <w:rPr>
          <w:rFonts w:ascii="Sylfaen" w:eastAsia="Times New Roman" w:hAnsi="Sylfaen" w:cs="Sylfaen"/>
          <w:noProof/>
          <w:lang w:val="ka-GE"/>
        </w:rPr>
        <w:t>მე</w:t>
      </w:r>
      <w:r w:rsidRPr="00F1287D">
        <w:rPr>
          <w:rFonts w:ascii="Sylfaen" w:eastAsia="Times New Roman" w:hAnsi="Sylfaen" w:cs="Times New Roman"/>
          <w:noProof/>
          <w:lang w:val="ka-GE"/>
        </w:rPr>
        <w:t xml:space="preserve">-6 და მე-8 პუნქტებით გათვალისწინებული საწარმოს რეორგანიზაციის ღონისძიებები. ეს წესი არ ვრცელდება „საინვესტიციო ფონდების შესახებ“ საქართველოს კანონის შესაბამისად დაფუძნებულ საინვესტიციო კომპანიაზე (კომანდიტურ საზოგადოებაზე).“. </w:t>
      </w:r>
    </w:p>
    <w:p w:rsidR="00EE6829" w:rsidRPr="0093229C" w:rsidRDefault="001C6926" w:rsidP="00EE6829">
      <w:pPr>
        <w:spacing w:before="100" w:beforeAutospacing="1" w:after="100" w:afterAutospacing="1" w:line="240" w:lineRule="auto"/>
        <w:ind w:firstLine="720"/>
        <w:jc w:val="both"/>
        <w:rPr>
          <w:rFonts w:ascii="Sylfaen" w:eastAsia="Times New Roman" w:hAnsi="Sylfaen" w:cs="Times New Roman"/>
          <w:b/>
          <w:noProof/>
          <w:lang w:val="ka-GE"/>
        </w:rPr>
      </w:pPr>
      <w:r w:rsidRPr="0093229C">
        <w:rPr>
          <w:rFonts w:ascii="Sylfaen" w:eastAsia="Times New Roman" w:hAnsi="Sylfaen" w:cs="Times New Roman"/>
          <w:b/>
          <w:noProof/>
          <w:lang w:val="ka-GE"/>
        </w:rPr>
        <w:t>9</w:t>
      </w:r>
      <w:r w:rsidR="00EE6829" w:rsidRPr="0093229C">
        <w:rPr>
          <w:rFonts w:ascii="Sylfaen" w:eastAsia="Times New Roman" w:hAnsi="Sylfaen" w:cs="Times New Roman"/>
          <w:b/>
          <w:noProof/>
          <w:lang w:val="ka-GE"/>
        </w:rPr>
        <w:t>. 43-ე მუხლის მე-2 პუნქტი ჩამოყალიბდეს შემდეგი რედაქციით:</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Times New Roman"/>
          <w:noProof/>
          <w:lang w:val="ka-GE"/>
        </w:rPr>
        <w:lastRenderedPageBreak/>
        <w:t>„</w:t>
      </w:r>
      <w:r w:rsidRPr="00F1287D">
        <w:rPr>
          <w:rFonts w:ascii="Sylfaen" w:eastAsia="Times New Roman" w:hAnsi="Sylfaen" w:cs="Times New Roman"/>
          <w:noProof/>
        </w:rPr>
        <w:t>2. წილის დათმობისას საჭიროა ნოტარიალურად დამოწმებული წერილობითი ხელშეკრულება.</w:t>
      </w:r>
      <w:r w:rsidRPr="00F1287D">
        <w:rPr>
          <w:rFonts w:ascii="Sylfaen" w:eastAsia="Times New Roman" w:hAnsi="Sylfaen" w:cs="Times New Roman"/>
          <w:noProof/>
          <w:lang w:val="ka-GE"/>
        </w:rPr>
        <w:t xml:space="preserve"> ნოტარიალური დამოწმება სავალდებულო არ არის, თუკი ხელშეკრულების საფუძველზე შემძენს გადაეცემა „საინვესტიციო ფონდების შესახებ“ საქართველოს კანონის შესაბამისად დაფუძნებული საინვესტიციო კომპანიის (კომანდიტური საზოგადოების) წილი.“. </w:t>
      </w:r>
    </w:p>
    <w:p w:rsidR="00EE6829" w:rsidRPr="0093229C" w:rsidRDefault="001C6926" w:rsidP="00EE6829">
      <w:pPr>
        <w:spacing w:before="100" w:beforeAutospacing="1" w:after="100" w:afterAutospacing="1" w:line="240" w:lineRule="auto"/>
        <w:ind w:firstLine="720"/>
        <w:jc w:val="both"/>
        <w:rPr>
          <w:rFonts w:ascii="Sylfaen" w:eastAsia="Calibri" w:hAnsi="Sylfaen" w:cs="Times New Roman"/>
          <w:b/>
          <w:w w:val="105"/>
          <w:lang w:val="ka-GE"/>
        </w:rPr>
      </w:pPr>
      <w:r w:rsidRPr="0093229C">
        <w:rPr>
          <w:rFonts w:ascii="Sylfaen" w:eastAsia="Calibri" w:hAnsi="Sylfaen" w:cs="Times New Roman"/>
          <w:b/>
          <w:lang w:val="ka-GE"/>
        </w:rPr>
        <w:t>10</w:t>
      </w:r>
      <w:r w:rsidR="00EE6829" w:rsidRPr="0093229C">
        <w:rPr>
          <w:rFonts w:ascii="Sylfaen" w:eastAsia="Calibri" w:hAnsi="Sylfaen" w:cs="Times New Roman"/>
          <w:b/>
          <w:lang w:val="ka-GE"/>
        </w:rPr>
        <w:t xml:space="preserve">. </w:t>
      </w:r>
      <w:r w:rsidR="00EE6829" w:rsidRPr="0093229C">
        <w:rPr>
          <w:rFonts w:ascii="Sylfaen" w:eastAsia="Calibri" w:hAnsi="Sylfaen" w:cs="Times New Roman"/>
          <w:b/>
          <w:w w:val="105"/>
          <w:lang w:val="ka-GE"/>
        </w:rPr>
        <w:t>51-ე მუხლის მე-3 პუნქტი ჩამოყალიბდეს შემდეგი რედაქციით:</w:t>
      </w:r>
    </w:p>
    <w:p w:rsidR="00EE6829" w:rsidRPr="00F1287D" w:rsidRDefault="00EE6829" w:rsidP="00EE6829">
      <w:pPr>
        <w:spacing w:before="100" w:beforeAutospacing="1" w:after="100" w:afterAutospacing="1" w:line="240" w:lineRule="auto"/>
        <w:ind w:firstLine="720"/>
        <w:jc w:val="both"/>
        <w:rPr>
          <w:rFonts w:ascii="Sylfaen" w:eastAsia="Times New Roman" w:hAnsi="Sylfaen" w:cs="Times New Roman"/>
          <w:noProof/>
          <w:lang w:val="ka-GE"/>
        </w:rPr>
      </w:pPr>
      <w:r w:rsidRPr="00F1287D">
        <w:rPr>
          <w:rFonts w:ascii="Sylfaen" w:eastAsia="Times New Roman" w:hAnsi="Sylfaen" w:cs="Sylfaen"/>
          <w:sz w:val="24"/>
          <w:szCs w:val="24"/>
          <w:lang w:val="ka-GE"/>
        </w:rPr>
        <w:t>„</w:t>
      </w:r>
      <w:r w:rsidRPr="00F1287D">
        <w:rPr>
          <w:rFonts w:ascii="Sylfaen" w:eastAsia="Times New Roman" w:hAnsi="Sylfaen" w:cs="Sylfaen"/>
          <w:lang w:val="ka-GE"/>
        </w:rPr>
        <w:t>3. სააქციო საზოგადოება, რომლის აქციონერთა რაოდენობა 50-ზე მეტია, ვალდებულია აქციათა რეესტრი აწარმოოს დამოუკიდებელი რეგისტრატორის მეშვეობით, მასთან დადებული ხელშეკრულების საფუძველზე. თუ აქციონერთა რაოდენობა 50 ან 50-ზე ნაკლებია, საზოგადოებას შეუძლია აწარმოოს აქციათა რეესტრი თვითონ ან დამოუკიდებელი რეგისტრატორის მეშვეობით, გარდა </w:t>
      </w:r>
      <w:hyperlink r:id="rId10" w:tooltip="ფასიანი ქაღალდების ბაზრის შესახებ" w:history="1">
        <w:r w:rsidRPr="00F1287D">
          <w:rPr>
            <w:rFonts w:ascii="Sylfaen" w:eastAsia="Times New Roman" w:hAnsi="Sylfaen" w:cs="Sylfaen"/>
            <w:lang w:val="ka-GE"/>
          </w:rPr>
          <w:t>„ფასიანი ქაღალდების ბაზრის შესახებ“ საქართველოს კანონით</w:t>
        </w:r>
      </w:hyperlink>
      <w:r w:rsidRPr="00F1287D">
        <w:rPr>
          <w:rFonts w:ascii="Sylfaen" w:eastAsia="Times New Roman" w:hAnsi="Sylfaen" w:cs="Sylfaen"/>
          <w:lang w:val="ka-GE"/>
        </w:rPr>
        <w:t xml:space="preserve"> განსაზღვრული ანგარიშვალდებული საწარმოსი, რომლის აქციათა რეესტრს უნდა აწარმოებდეს დამოუკიდებელი რეგისტრატორი. ეს პუნქტი </w:t>
      </w:r>
      <w:r w:rsidRPr="00F1287D">
        <w:rPr>
          <w:rFonts w:ascii="Sylfaen" w:eastAsia="Times New Roman" w:hAnsi="Sylfaen" w:cs="Times New Roman"/>
          <w:noProof/>
          <w:lang w:val="ka-GE"/>
        </w:rPr>
        <w:t>არ ვრცელდება „საინვესტიციო ფონდების შესახებ“ საქართველოს კანონის შესაბამისად დაფუძნებულ საინვესტიციო კომპანიის ერთეულის მფლობელთა რეესტრის წარმობაზე, რომელიც განისაზღვრება „საინვესტიციო ფონდების შესახებ“ საქართველოს კანონის შესაბამისად</w:t>
      </w:r>
      <w:r w:rsidRPr="00F1287D">
        <w:rPr>
          <w:rFonts w:ascii="Sylfaen" w:eastAsia="Times New Roman" w:hAnsi="Sylfaen" w:cs="Times New Roman"/>
          <w:sz w:val="24"/>
          <w:szCs w:val="24"/>
          <w:lang w:val="ka-GE"/>
        </w:rPr>
        <w:t xml:space="preserve">.“. </w:t>
      </w:r>
    </w:p>
    <w:p w:rsidR="00EE6829" w:rsidRPr="0093229C" w:rsidRDefault="00EE6829" w:rsidP="00EE6829">
      <w:pPr>
        <w:spacing w:before="100" w:beforeAutospacing="1" w:after="100" w:afterAutospacing="1" w:line="240" w:lineRule="auto"/>
        <w:ind w:firstLine="720"/>
        <w:jc w:val="both"/>
        <w:rPr>
          <w:rFonts w:ascii="Sylfaen" w:eastAsia="Calibri" w:hAnsi="Sylfaen" w:cs="Sylfaen"/>
          <w:b/>
          <w:lang w:val="ka-GE"/>
        </w:rPr>
      </w:pPr>
      <w:r w:rsidRPr="0093229C">
        <w:rPr>
          <w:rFonts w:ascii="Sylfaen" w:eastAsia="Calibri" w:hAnsi="Sylfaen" w:cs="Sylfaen"/>
          <w:b/>
          <w:lang w:val="ka-GE"/>
        </w:rPr>
        <w:t>1</w:t>
      </w:r>
      <w:r w:rsidR="001C6926" w:rsidRPr="0093229C">
        <w:rPr>
          <w:rFonts w:ascii="Sylfaen" w:eastAsia="Calibri" w:hAnsi="Sylfaen" w:cs="Sylfaen"/>
          <w:b/>
          <w:lang w:val="ka-GE"/>
        </w:rPr>
        <w:t>1</w:t>
      </w:r>
      <w:r w:rsidRPr="0093229C">
        <w:rPr>
          <w:rFonts w:ascii="Sylfaen" w:eastAsia="Calibri" w:hAnsi="Sylfaen" w:cs="Sylfaen"/>
          <w:b/>
          <w:lang w:val="ka-GE"/>
        </w:rPr>
        <w:t>. 53-ე მუხლს დაემატოს შემდეგი შინაარსის 1</w:t>
      </w:r>
      <w:r w:rsidRPr="0093229C">
        <w:rPr>
          <w:rFonts w:ascii="Sylfaen" w:eastAsia="Calibri" w:hAnsi="Sylfaen" w:cs="Sylfaen"/>
          <w:b/>
          <w:vertAlign w:val="superscript"/>
          <w:lang w:val="ka-GE"/>
        </w:rPr>
        <w:t xml:space="preserve">5 </w:t>
      </w:r>
      <w:r w:rsidRPr="0093229C">
        <w:rPr>
          <w:rFonts w:ascii="Sylfaen" w:eastAsia="Calibri" w:hAnsi="Sylfaen" w:cs="Sylfaen"/>
          <w:b/>
          <w:lang w:val="ka-GE"/>
        </w:rPr>
        <w:t xml:space="preserve"> პუნქტი: </w:t>
      </w: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lang w:val="ka-GE"/>
        </w:rPr>
      </w:pPr>
      <w:r w:rsidRPr="00F1287D">
        <w:rPr>
          <w:rFonts w:ascii="Sylfaen" w:eastAsia="Calibri" w:hAnsi="Sylfaen" w:cs="Times New Roman"/>
          <w:noProof/>
          <w:lang w:val="ka-GE"/>
        </w:rPr>
        <w:t>„</w:t>
      </w:r>
      <w:r w:rsidRPr="00F1287D">
        <w:rPr>
          <w:rFonts w:ascii="Sylfaen" w:eastAsia="Calibri" w:hAnsi="Sylfaen" w:cs="Sylfaen"/>
          <w:lang w:val="ka-GE"/>
        </w:rPr>
        <w:t>1</w:t>
      </w:r>
      <w:r w:rsidRPr="00F1287D">
        <w:rPr>
          <w:rFonts w:ascii="Sylfaen" w:eastAsia="Calibri" w:hAnsi="Sylfaen" w:cs="Sylfaen"/>
          <w:vertAlign w:val="superscript"/>
          <w:lang w:val="ka-GE"/>
        </w:rPr>
        <w:t>5</w:t>
      </w:r>
      <w:r w:rsidRPr="00F1287D">
        <w:rPr>
          <w:rFonts w:ascii="Sylfaen" w:eastAsia="Calibri" w:hAnsi="Sylfaen" w:cs="Times New Roman"/>
          <w:noProof/>
          <w:lang w:val="ka-GE"/>
        </w:rPr>
        <w:t xml:space="preserve">. </w:t>
      </w:r>
      <w:r w:rsidRPr="00F1287D">
        <w:rPr>
          <w:rFonts w:ascii="Sylfaen" w:eastAsia="Calibri" w:hAnsi="Sylfaen" w:cs="Sylfaen"/>
          <w:lang w:val="ka-GE"/>
        </w:rPr>
        <w:t>ამ მუხლით გათვალისწინებული აქციონერის მიერ აქციათა უპირატესი შესყიდვის წესები არ ვრცელდება „საინვესტიციო ფონდების შესახებ“ საქართველოს კანონის შესაბამისად დაფუძნებულ ღია ან ინტერვალურ საინვესტიციო კომპანიებზე.“</w:t>
      </w:r>
      <w:r w:rsidRPr="00F1287D">
        <w:rPr>
          <w:rFonts w:ascii="Sylfaen" w:eastAsia="Calibri" w:hAnsi="Sylfaen" w:cs="Times New Roman"/>
          <w:lang w:val="ka-GE"/>
        </w:rPr>
        <w:t>.</w:t>
      </w:r>
    </w:p>
    <w:p w:rsidR="00EE6829" w:rsidRPr="0093229C" w:rsidRDefault="00EE6829" w:rsidP="00EE6829">
      <w:pPr>
        <w:spacing w:before="100" w:beforeAutospacing="1" w:after="100" w:afterAutospacing="1" w:line="240"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1</w:t>
      </w:r>
      <w:r w:rsidR="001C6926" w:rsidRPr="0093229C">
        <w:rPr>
          <w:rFonts w:ascii="Sylfaen" w:eastAsia="Calibri" w:hAnsi="Sylfaen" w:cs="Times New Roman"/>
          <w:b/>
          <w:noProof/>
          <w:lang w:val="ka-GE"/>
        </w:rPr>
        <w:t>2</w:t>
      </w:r>
      <w:r w:rsidRPr="0093229C">
        <w:rPr>
          <w:rFonts w:ascii="Sylfaen" w:eastAsia="Calibri" w:hAnsi="Sylfaen" w:cs="Times New Roman"/>
          <w:b/>
          <w:noProof/>
          <w:lang w:val="ka-GE"/>
        </w:rPr>
        <w:t>. 53</w:t>
      </w:r>
      <w:r w:rsidRPr="0093229C">
        <w:rPr>
          <w:rFonts w:ascii="Sylfaen" w:eastAsia="Calibri" w:hAnsi="Sylfaen" w:cs="Times New Roman"/>
          <w:b/>
          <w:noProof/>
          <w:vertAlign w:val="superscript"/>
          <w:lang w:val="ka-GE"/>
        </w:rPr>
        <w:t>2</w:t>
      </w:r>
      <w:r w:rsidRPr="0093229C">
        <w:rPr>
          <w:rFonts w:ascii="Sylfaen" w:eastAsia="Calibri" w:hAnsi="Sylfaen" w:cs="Times New Roman"/>
          <w:b/>
          <w:noProof/>
          <w:lang w:val="ka-GE"/>
        </w:rPr>
        <w:t xml:space="preserve"> მუხლს დაემატოს შემდეგი შინაარსის მე-4 პუნქტი:</w:t>
      </w: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lang w:val="ka-GE"/>
        </w:rPr>
      </w:pPr>
      <w:r w:rsidRPr="00F1287D">
        <w:rPr>
          <w:rFonts w:ascii="Sylfaen" w:eastAsia="Calibri" w:hAnsi="Sylfaen" w:cs="Sylfaen"/>
          <w:lang w:val="ka-GE"/>
        </w:rPr>
        <w:t>„4. ამ მუხლით გათვალისწინებული სავალდებულო სატენდერო შეთავაზების წესები არ ვრცელდება „საინვესტიციო ფონდების შესახებ“ საქართველოს კანონის შესაბამისად დაფუძნებულ ღია ან ინტერვალურ საინვესტიციო კომპანიებზე.“</w:t>
      </w:r>
      <w:r w:rsidRPr="00F1287D">
        <w:rPr>
          <w:rFonts w:ascii="Sylfaen" w:eastAsia="Calibri" w:hAnsi="Sylfaen" w:cs="Times New Roman"/>
          <w:lang w:val="ka-GE"/>
        </w:rPr>
        <w:t>.</w:t>
      </w:r>
    </w:p>
    <w:p w:rsidR="00EE6829" w:rsidRPr="0093229C" w:rsidRDefault="00EE6829" w:rsidP="00EE6829">
      <w:pPr>
        <w:spacing w:before="100" w:beforeAutospacing="1" w:after="100" w:afterAutospacing="1" w:line="240"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1</w:t>
      </w:r>
      <w:r w:rsidR="001C6926" w:rsidRPr="0093229C">
        <w:rPr>
          <w:rFonts w:ascii="Sylfaen" w:eastAsia="Calibri" w:hAnsi="Sylfaen" w:cs="Times New Roman"/>
          <w:b/>
          <w:noProof/>
          <w:lang w:val="ka-GE"/>
        </w:rPr>
        <w:t>3</w:t>
      </w:r>
      <w:r w:rsidRPr="0093229C">
        <w:rPr>
          <w:rFonts w:ascii="Sylfaen" w:eastAsia="Calibri" w:hAnsi="Sylfaen" w:cs="Times New Roman"/>
          <w:b/>
          <w:noProof/>
          <w:lang w:val="ka-GE"/>
        </w:rPr>
        <w:t>. 53</w:t>
      </w:r>
      <w:r w:rsidRPr="0093229C">
        <w:rPr>
          <w:rFonts w:ascii="Sylfaen" w:eastAsia="Calibri" w:hAnsi="Sylfaen" w:cs="Times New Roman"/>
          <w:b/>
          <w:noProof/>
          <w:vertAlign w:val="superscript"/>
          <w:lang w:val="ka-GE"/>
        </w:rPr>
        <w:t>4</w:t>
      </w:r>
      <w:r w:rsidRPr="0093229C">
        <w:rPr>
          <w:rFonts w:ascii="Sylfaen" w:eastAsia="Calibri" w:hAnsi="Sylfaen" w:cs="Times New Roman"/>
          <w:b/>
          <w:noProof/>
          <w:lang w:val="ka-GE"/>
        </w:rPr>
        <w:t xml:space="preserve"> მუხლს დაემატოს შემდეგი შინაარსის მე-5 პუნქტი:</w:t>
      </w: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lang w:val="ka-GE"/>
        </w:rPr>
      </w:pPr>
      <w:r w:rsidRPr="00F1287D">
        <w:rPr>
          <w:rFonts w:ascii="Sylfaen" w:eastAsia="Calibri" w:hAnsi="Sylfaen" w:cs="Sylfaen"/>
          <w:lang w:val="ka-GE"/>
        </w:rPr>
        <w:t>„5. ამ მუხლით გათვალისწინებული აქციათა სავალდებულო მიყიდვის წესები არ ვრცელდება „საინვესტიციო ფონდების შესახებ“ საქართველოს კანონის შესაბამისად დაფუძნებულ ღია ან ინტერვალურ საინვესტიციო კომპანიებზე.“</w:t>
      </w:r>
      <w:r w:rsidRPr="00F1287D">
        <w:rPr>
          <w:rFonts w:ascii="Sylfaen" w:eastAsia="Calibri" w:hAnsi="Sylfaen" w:cs="Times New Roman"/>
          <w:lang w:val="ka-GE"/>
        </w:rPr>
        <w:t>.</w:t>
      </w:r>
    </w:p>
    <w:p w:rsidR="00EE6829" w:rsidRPr="0093229C" w:rsidRDefault="00EE6829" w:rsidP="00EE6829">
      <w:pPr>
        <w:spacing w:before="100" w:beforeAutospacing="1" w:after="100" w:afterAutospacing="1" w:line="240" w:lineRule="auto"/>
        <w:ind w:firstLine="720"/>
        <w:jc w:val="both"/>
        <w:rPr>
          <w:rFonts w:ascii="Sylfaen" w:eastAsia="Calibri" w:hAnsi="Sylfaen" w:cs="Times New Roman"/>
          <w:b/>
          <w:noProof/>
          <w:lang w:val="ka-GE"/>
        </w:rPr>
      </w:pPr>
      <w:r w:rsidRPr="0093229C">
        <w:rPr>
          <w:rFonts w:ascii="Sylfaen" w:eastAsia="Calibri" w:hAnsi="Sylfaen" w:cs="Times New Roman"/>
          <w:b/>
          <w:noProof/>
          <w:lang w:val="ka-GE"/>
        </w:rPr>
        <w:t>1</w:t>
      </w:r>
      <w:r w:rsidR="002F31CB" w:rsidRPr="0093229C">
        <w:rPr>
          <w:rFonts w:ascii="Sylfaen" w:eastAsia="Calibri" w:hAnsi="Sylfaen" w:cs="Times New Roman"/>
          <w:b/>
          <w:noProof/>
          <w:lang w:val="ka-GE"/>
        </w:rPr>
        <w:t>4</w:t>
      </w:r>
      <w:r w:rsidRPr="0093229C">
        <w:rPr>
          <w:rFonts w:ascii="Sylfaen" w:eastAsia="Calibri" w:hAnsi="Sylfaen" w:cs="Times New Roman"/>
          <w:b/>
          <w:noProof/>
          <w:lang w:val="ka-GE"/>
        </w:rPr>
        <w:t>. 54-ე მუხლს დაემატოს შემდეგი შინაარსის მე-9 პუნქტი:</w:t>
      </w: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lang w:val="ka-GE"/>
        </w:rPr>
      </w:pPr>
      <w:r w:rsidRPr="00F1287D">
        <w:rPr>
          <w:rFonts w:ascii="Sylfaen" w:eastAsia="Calibri" w:hAnsi="Sylfaen" w:cs="Sylfaen"/>
          <w:lang w:val="ka-GE"/>
        </w:rPr>
        <w:t>„9. ამ მუხლით გათვალისწინებული კრების მოწვევის, კრებაზე მონაწილეობის, ხმის მიცემის და კრების კომპეტენციის წესები ვრცელდება „საინვესტიციო ფონდების შესახებ“ საქართველოს კანონის შესაბამისად დაფუძნებულ საინვესტიციო კომპანიებზე, თუ „საინვესტიციო ფონდების შესახებ“ საქართველოს კანონით ან მის საფუძველზე მიღებული კანონქვემდებარე აქტებით სხვა რამ არ არის განსაზღვრული.“</w:t>
      </w:r>
      <w:r w:rsidRPr="00F1287D">
        <w:rPr>
          <w:rFonts w:ascii="Sylfaen" w:eastAsia="Calibri" w:hAnsi="Sylfaen" w:cs="Times New Roman"/>
          <w:lang w:val="ka-GE"/>
        </w:rPr>
        <w:t>.</w:t>
      </w:r>
    </w:p>
    <w:p w:rsidR="00EE6829" w:rsidRPr="0093229C" w:rsidRDefault="00EE6829" w:rsidP="00EE6829">
      <w:pPr>
        <w:tabs>
          <w:tab w:val="left" w:pos="360"/>
        </w:tabs>
        <w:spacing w:before="100" w:beforeAutospacing="1" w:after="100" w:afterAutospacing="1" w:line="240" w:lineRule="auto"/>
        <w:ind w:right="-32"/>
        <w:jc w:val="both"/>
        <w:rPr>
          <w:rFonts w:ascii="Sylfaen" w:eastAsia="Times New Roman" w:hAnsi="Sylfaen" w:cs="Times New Roman"/>
          <w:b/>
          <w:w w:val="105"/>
          <w:lang w:val="ka-GE"/>
        </w:rPr>
      </w:pPr>
      <w:r w:rsidRPr="0093229C">
        <w:rPr>
          <w:rFonts w:ascii="Sylfaen" w:eastAsia="Times New Roman" w:hAnsi="Sylfaen" w:cs="Times New Roman"/>
          <w:b/>
          <w:w w:val="105"/>
          <w:lang w:val="ka-GE"/>
        </w:rPr>
        <w:tab/>
      </w:r>
      <w:r w:rsidRPr="0093229C">
        <w:rPr>
          <w:rFonts w:ascii="Sylfaen" w:eastAsia="Times New Roman" w:hAnsi="Sylfaen" w:cs="Times New Roman"/>
          <w:b/>
          <w:w w:val="105"/>
          <w:lang w:val="ka-GE"/>
        </w:rPr>
        <w:tab/>
        <w:t>1</w:t>
      </w:r>
      <w:r w:rsidR="002F31CB" w:rsidRPr="0093229C">
        <w:rPr>
          <w:rFonts w:ascii="Sylfaen" w:eastAsia="Times New Roman" w:hAnsi="Sylfaen" w:cs="Times New Roman"/>
          <w:b/>
          <w:w w:val="105"/>
          <w:lang w:val="ka-GE"/>
        </w:rPr>
        <w:t>5</w:t>
      </w:r>
      <w:r w:rsidRPr="0093229C">
        <w:rPr>
          <w:rFonts w:ascii="Sylfaen" w:eastAsia="Times New Roman" w:hAnsi="Sylfaen" w:cs="Times New Roman"/>
          <w:b/>
          <w:w w:val="105"/>
          <w:lang w:val="ka-GE"/>
        </w:rPr>
        <w:t>. 59-ე მუხლს დაემატოს შემდეგი შინაარსის მე-9 პუნქტი:</w:t>
      </w: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lang w:val="ka-GE"/>
        </w:rPr>
      </w:pPr>
      <w:r w:rsidRPr="00F1287D">
        <w:rPr>
          <w:rFonts w:ascii="Sylfaen" w:eastAsia="Calibri" w:hAnsi="Sylfaen" w:cs="Sylfaen"/>
          <w:lang w:val="ka-GE"/>
        </w:rPr>
        <w:lastRenderedPageBreak/>
        <w:t>„9. ამ მუხლით გათვალისწინებული კაპიტალის გაზრდისა და ახალი აქციების გამოშვების წესი არ ვრცელდება „საინვესტიციო ფონდების შესახებ“ საქართველოს კანონის შესაბამისად დაფუძნებულ ღია ან ინტერვალურ საინვესტიციო კომპანიებზე.“</w:t>
      </w:r>
      <w:r w:rsidRPr="00F1287D">
        <w:rPr>
          <w:rFonts w:ascii="Sylfaen" w:eastAsia="Calibri" w:hAnsi="Sylfaen" w:cs="Times New Roman"/>
          <w:lang w:val="ka-GE"/>
        </w:rPr>
        <w:t>.</w:t>
      </w:r>
    </w:p>
    <w:p w:rsidR="00EE6829" w:rsidRPr="00F1287D" w:rsidRDefault="00EE6829" w:rsidP="00EE6829">
      <w:pPr>
        <w:spacing w:before="100" w:beforeAutospacing="1" w:after="100" w:afterAutospacing="1" w:line="240" w:lineRule="auto"/>
        <w:ind w:firstLine="720"/>
        <w:jc w:val="both"/>
        <w:rPr>
          <w:rFonts w:ascii="Sylfaen" w:eastAsia="Calibri" w:hAnsi="Sylfaen" w:cs="Sylfaen"/>
          <w:i/>
          <w:lang w:val="ka-GE"/>
        </w:rPr>
      </w:pPr>
    </w:p>
    <w:p w:rsidR="00EE6829" w:rsidRPr="00F1287D" w:rsidRDefault="00EE6829" w:rsidP="00EE6829">
      <w:pPr>
        <w:spacing w:before="100" w:beforeAutospacing="1" w:after="100" w:afterAutospacing="1" w:line="240" w:lineRule="auto"/>
        <w:ind w:firstLine="720"/>
        <w:jc w:val="both"/>
        <w:rPr>
          <w:rFonts w:ascii="Sylfaen" w:eastAsia="Calibri" w:hAnsi="Sylfaen" w:cs="Times New Roman"/>
          <w:noProof/>
          <w:lang w:val="ka-GE"/>
        </w:rPr>
      </w:pPr>
      <w:r w:rsidRPr="00F1287D">
        <w:rPr>
          <w:rFonts w:ascii="Sylfaen" w:eastAsia="Calibri" w:hAnsi="Sylfaen" w:cs="Times New Roman"/>
          <w:b/>
          <w:noProof/>
          <w:lang w:val="ka-GE"/>
        </w:rPr>
        <w:t>მუხლი 2.</w:t>
      </w:r>
      <w:r w:rsidRPr="00F1287D">
        <w:rPr>
          <w:rFonts w:ascii="Sylfaen" w:eastAsia="Calibri" w:hAnsi="Sylfaen" w:cs="Times New Roman"/>
          <w:noProof/>
          <w:lang w:val="ka-GE"/>
        </w:rPr>
        <w:t xml:space="preserve"> ეს კანონი ამოქმედდეს გამოქვეყნებიდან ორი თვის შემდეგ.  </w:t>
      </w:r>
    </w:p>
    <w:p w:rsidR="00EE6829" w:rsidRPr="00F1287D" w:rsidRDefault="00EE6829" w:rsidP="00EE6829">
      <w:pPr>
        <w:spacing w:after="120" w:line="276" w:lineRule="auto"/>
        <w:ind w:firstLine="720"/>
        <w:jc w:val="both"/>
        <w:rPr>
          <w:rFonts w:ascii="Sylfaen" w:eastAsia="Calibri" w:hAnsi="Sylfaen" w:cs="Times New Roman"/>
          <w:noProof/>
          <w:lang w:val="ka-GE"/>
        </w:rPr>
      </w:pPr>
    </w:p>
    <w:p w:rsidR="00EE6829" w:rsidRPr="00F1287D" w:rsidRDefault="00EE6829" w:rsidP="00EE6829">
      <w:pPr>
        <w:spacing w:after="120" w:line="276" w:lineRule="auto"/>
        <w:ind w:firstLine="720"/>
        <w:jc w:val="both"/>
        <w:rPr>
          <w:rFonts w:ascii="Sylfaen" w:eastAsia="Calibri" w:hAnsi="Sylfaen" w:cs="Times New Roman"/>
          <w:b/>
          <w:i/>
          <w:noProof/>
          <w:lang w:val="ka-GE"/>
        </w:rPr>
      </w:pPr>
      <w:r w:rsidRPr="00F1287D">
        <w:rPr>
          <w:rFonts w:ascii="Sylfaen" w:eastAsia="Calibri" w:hAnsi="Sylfaen" w:cs="Times New Roman"/>
          <w:b/>
          <w:noProof/>
          <w:lang w:val="ka-GE"/>
        </w:rPr>
        <w:t xml:space="preserve">საქართველოს პრეზიდენტი                                               </w:t>
      </w:r>
      <w:r w:rsidRPr="00F1287D">
        <w:rPr>
          <w:rFonts w:ascii="Sylfaen" w:eastAsia="Calibri" w:hAnsi="Sylfaen" w:cs="Times New Roman"/>
          <w:b/>
          <w:i/>
          <w:noProof/>
          <w:lang w:val="ka-GE"/>
        </w:rPr>
        <w:t>სალომე ზურაბიშვილი</w:t>
      </w:r>
    </w:p>
    <w:p w:rsidR="00BB6871" w:rsidRDefault="00BB6871"/>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Default="0093229C"/>
    <w:p w:rsidR="0093229C" w:rsidRPr="00F1287D" w:rsidRDefault="0093229C" w:rsidP="0093229C">
      <w:pPr>
        <w:keepNext/>
        <w:keepLines/>
        <w:spacing w:before="240" w:after="0"/>
        <w:jc w:val="center"/>
        <w:outlineLvl w:val="0"/>
        <w:rPr>
          <w:rFonts w:ascii="Sylfaen" w:eastAsia="Calibri" w:hAnsi="Sylfaen" w:cs="Sylfaen"/>
          <w:b/>
          <w:lang w:val="ka-GE"/>
        </w:rPr>
      </w:pPr>
      <w:r w:rsidRPr="00F1287D">
        <w:rPr>
          <w:rFonts w:ascii="Sylfaen" w:eastAsia="Calibri" w:hAnsi="Sylfaen" w:cs="Sylfaen"/>
          <w:b/>
          <w:lang w:val="ka-GE"/>
        </w:rPr>
        <w:lastRenderedPageBreak/>
        <w:t>განმარტებითი ბარათი</w:t>
      </w:r>
    </w:p>
    <w:p w:rsidR="0093229C" w:rsidRPr="00F1287D" w:rsidRDefault="0093229C" w:rsidP="0093229C">
      <w:pPr>
        <w:keepNext/>
        <w:keepLines/>
        <w:spacing w:before="240" w:after="0"/>
        <w:jc w:val="center"/>
        <w:outlineLvl w:val="0"/>
        <w:rPr>
          <w:rFonts w:ascii="Sylfaen" w:eastAsia="Calibri" w:hAnsi="Sylfaen" w:cs="Sylfaen"/>
          <w:b/>
          <w:lang w:val="ka-GE"/>
        </w:rPr>
      </w:pPr>
      <w:r w:rsidRPr="00F1287D">
        <w:rPr>
          <w:rFonts w:ascii="Sylfaen" w:eastAsia="Calibri" w:hAnsi="Sylfaen" w:cs="Sylfaen"/>
          <w:b/>
          <w:lang w:val="ka-GE"/>
        </w:rPr>
        <w:t>საქართველოს კანონის პროექტზე</w:t>
      </w:r>
    </w:p>
    <w:p w:rsidR="0093229C" w:rsidRPr="00F1287D" w:rsidRDefault="0093229C" w:rsidP="0093229C">
      <w:pPr>
        <w:keepNext/>
        <w:keepLines/>
        <w:spacing w:before="240" w:after="0"/>
        <w:jc w:val="center"/>
        <w:outlineLvl w:val="0"/>
        <w:rPr>
          <w:rFonts w:ascii="Sylfaen" w:eastAsia="Calibri" w:hAnsi="Sylfaen" w:cs="Sylfaen"/>
          <w:b/>
          <w:lang w:val="ka-GE"/>
        </w:rPr>
      </w:pPr>
      <w:r w:rsidRPr="00F1287D">
        <w:rPr>
          <w:rFonts w:ascii="Sylfaen" w:eastAsia="Calibri" w:hAnsi="Sylfaen" w:cs="Sylfaen"/>
          <w:b/>
          <w:lang w:val="ka-GE"/>
        </w:rPr>
        <w:t>„</w:t>
      </w:r>
      <w:r>
        <w:rPr>
          <w:rFonts w:ascii="Sylfaen" w:eastAsia="Calibri" w:hAnsi="Sylfaen" w:cs="Sylfaen"/>
          <w:b/>
          <w:lang w:val="ka-GE"/>
        </w:rPr>
        <w:t>მეწარმეთა შესახებ</w:t>
      </w:r>
      <w:r w:rsidRPr="00F1287D">
        <w:rPr>
          <w:rFonts w:ascii="Sylfaen" w:eastAsia="Calibri" w:hAnsi="Sylfaen" w:cs="Sylfaen"/>
          <w:b/>
          <w:lang w:val="ka-GE"/>
        </w:rPr>
        <w:t>“ საქართველოს კანონში ცვლილების შეტანის თაობაზე</w:t>
      </w:r>
      <w:r>
        <w:rPr>
          <w:rFonts w:ascii="Sylfaen" w:eastAsia="Calibri" w:hAnsi="Sylfaen" w:cs="Sylfaen"/>
          <w:b/>
          <w:lang w:val="ka-GE"/>
        </w:rPr>
        <w:t>“</w:t>
      </w:r>
    </w:p>
    <w:p w:rsidR="0093229C" w:rsidRPr="00F1287D" w:rsidRDefault="0093229C" w:rsidP="0093229C">
      <w:pPr>
        <w:keepNext/>
        <w:keepLines/>
        <w:spacing w:before="240" w:after="0"/>
        <w:jc w:val="both"/>
        <w:outlineLvl w:val="0"/>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ზოგადი</w:t>
      </w:r>
      <w:r w:rsidRPr="00F1287D">
        <w:rPr>
          <w:rFonts w:ascii="Sylfaen" w:eastAsia="Calibri" w:hAnsi="Sylfaen" w:cstheme="minorHAnsi"/>
          <w:b/>
          <w:lang w:val="ka-GE"/>
        </w:rPr>
        <w:t xml:space="preserve"> </w:t>
      </w:r>
      <w:r w:rsidRPr="00F1287D">
        <w:rPr>
          <w:rFonts w:ascii="Sylfaen" w:eastAsia="Calibri" w:hAnsi="Sylfaen" w:cs="Sylfaen"/>
          <w:b/>
          <w:lang w:val="ka-GE"/>
        </w:rPr>
        <w:t>ინფორმაცია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შესახებ</w:t>
      </w:r>
      <w:r w:rsidRPr="00F1287D">
        <w:rPr>
          <w:rFonts w:ascii="Sylfaen" w:eastAsia="Calibri" w:hAnsi="Sylfaen" w:cstheme="minorHAnsi"/>
          <w:b/>
          <w:lang w:val="ka-GE"/>
        </w:rPr>
        <w:t>:</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theme="minorHAnsi"/>
          <w:b/>
          <w:lang w:val="ka-GE"/>
        </w:rPr>
        <w:t xml:space="preserve"> </w:t>
      </w: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მიღების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მიზეზი</w:t>
      </w:r>
      <w:r w:rsidRPr="00F1287D">
        <w:rPr>
          <w:rFonts w:ascii="Sylfaen" w:eastAsia="Calibri" w:hAnsi="Sylfaen" w:cstheme="minorHAnsi"/>
          <w:b/>
          <w:lang w:val="ka-GE"/>
        </w:rPr>
        <w:t>:</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პრობლემა</w:t>
      </w:r>
      <w:r w:rsidRPr="00F1287D">
        <w:rPr>
          <w:rFonts w:ascii="Sylfaen" w:eastAsia="Calibri" w:hAnsi="Sylfaen" w:cstheme="minorHAnsi"/>
          <w:b/>
          <w:lang w:val="ka-GE"/>
        </w:rPr>
        <w:t xml:space="preserve"> </w:t>
      </w:r>
      <w:r w:rsidRPr="00F1287D">
        <w:rPr>
          <w:rFonts w:ascii="Sylfaen" w:eastAsia="Calibri" w:hAnsi="Sylfaen" w:cs="Sylfaen"/>
          <w:b/>
          <w:lang w:val="ka-GE"/>
        </w:rPr>
        <w:t>რომლის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გადაჭრასაც</w:t>
      </w:r>
      <w:r w:rsidRPr="00F1287D">
        <w:rPr>
          <w:rFonts w:ascii="Sylfaen" w:eastAsia="Calibri" w:hAnsi="Sylfaen" w:cstheme="minorHAnsi"/>
          <w:b/>
          <w:lang w:val="ka-GE"/>
        </w:rPr>
        <w:t xml:space="preserve"> </w:t>
      </w:r>
      <w:r w:rsidRPr="00F1287D">
        <w:rPr>
          <w:rFonts w:ascii="Sylfaen" w:eastAsia="Calibri" w:hAnsi="Sylfaen" w:cs="Sylfaen"/>
          <w:b/>
          <w:lang w:val="ka-GE"/>
        </w:rPr>
        <w:t>მიზნად</w:t>
      </w:r>
      <w:r w:rsidRPr="00F1287D">
        <w:rPr>
          <w:rFonts w:ascii="Sylfaen" w:eastAsia="Calibri" w:hAnsi="Sylfaen" w:cstheme="minorHAnsi"/>
          <w:b/>
          <w:lang w:val="ka-GE"/>
        </w:rPr>
        <w:t xml:space="preserve"> </w:t>
      </w:r>
      <w:r w:rsidRPr="00F1287D">
        <w:rPr>
          <w:rFonts w:ascii="Sylfaen" w:eastAsia="Calibri" w:hAnsi="Sylfaen" w:cs="Sylfaen"/>
          <w:b/>
          <w:lang w:val="ka-GE"/>
        </w:rPr>
        <w:t>ისახავს</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w:t>
      </w:r>
      <w:r w:rsidRPr="00F1287D">
        <w:rPr>
          <w:rFonts w:ascii="Sylfaen" w:eastAsia="Calibri" w:hAnsi="Sylfaen" w:cstheme="minorHAnsi"/>
          <w:b/>
          <w:lang w:val="ka-GE"/>
        </w:rPr>
        <w:t>:</w:t>
      </w:r>
    </w:p>
    <w:p w:rsidR="0093229C" w:rsidRPr="00F1287D" w:rsidRDefault="0093229C" w:rsidP="0093229C">
      <w:pPr>
        <w:jc w:val="both"/>
        <w:rPr>
          <w:rFonts w:ascii="Sylfaen" w:hAnsi="Sylfaen" w:cs="Sylfaen"/>
        </w:rPr>
      </w:pPr>
      <w:r w:rsidRPr="00F1287D">
        <w:rPr>
          <w:rFonts w:ascii="Sylfaen" w:hAnsi="Sylfaen" w:cs="Sylfaen"/>
        </w:rPr>
        <w:t>კანონპროექტის შემუშავება განპირობებულია „</w:t>
      </w:r>
      <w:r w:rsidRPr="00F1287D">
        <w:rPr>
          <w:rFonts w:ascii="Sylfaen" w:hAnsi="Sylfaen" w:cs="Sylfaen"/>
          <w:lang w:val="ka-GE"/>
        </w:rPr>
        <w:t xml:space="preserve">საინვესტიციო ფონდების შესახებ“ </w:t>
      </w:r>
      <w:r w:rsidRPr="00F1287D">
        <w:rPr>
          <w:rFonts w:ascii="Sylfaen" w:hAnsi="Sylfaen" w:cs="Sylfaen"/>
        </w:rPr>
        <w:t xml:space="preserve">საქართველოს კანონის პროექტის მომზადებით და აღნიშნული კანონპროექტით გათვალისწინებული </w:t>
      </w:r>
      <w:r w:rsidRPr="00F1287D">
        <w:rPr>
          <w:rFonts w:ascii="Sylfaen" w:hAnsi="Sylfaen" w:cs="Sylfaen"/>
          <w:lang w:val="ka-GE"/>
        </w:rPr>
        <w:t xml:space="preserve">საინვესტიციო ფონდებისა და აქტივების მმართველი კომპანიების მარეგულირებელი ჩარჩოს იმპლემენტაციის ხელშეწყობის </w:t>
      </w:r>
      <w:r w:rsidRPr="00F1287D">
        <w:rPr>
          <w:rFonts w:ascii="Sylfaen" w:hAnsi="Sylfaen" w:cs="Sylfaen"/>
        </w:rPr>
        <w:t>მიზნით.</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პრობლემის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გადასაჭრელად</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მიღების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აუცილებლობა</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w:t>
      </w:r>
      <w:r>
        <w:rPr>
          <w:rFonts w:ascii="Sylfaen" w:hAnsi="Sylfaen"/>
          <w:lang w:val="ka-GE"/>
        </w:rPr>
        <w:t>მეწარმეთა შესახებ</w:t>
      </w:r>
      <w:r w:rsidRPr="00F1287D">
        <w:rPr>
          <w:rFonts w:ascii="Sylfaen" w:hAnsi="Sylfaen"/>
          <w:lang w:val="ka-GE"/>
        </w:rPr>
        <w:t>“ საქართველოს კანონში ცვლილების განხორციელება აუცილებელია „საინვესტიციო ფონდების შესახებ“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მოსალოდნელი</w:t>
      </w:r>
      <w:r w:rsidRPr="00F1287D">
        <w:rPr>
          <w:rFonts w:ascii="Sylfaen" w:eastAsia="Calibri" w:hAnsi="Sylfaen" w:cstheme="minorHAnsi"/>
          <w:b/>
          <w:lang w:val="ka-GE"/>
        </w:rPr>
        <w:t xml:space="preserve"> </w:t>
      </w:r>
      <w:r w:rsidRPr="00F1287D">
        <w:rPr>
          <w:rFonts w:ascii="Sylfaen" w:eastAsia="Calibri" w:hAnsi="Sylfaen" w:cs="Sylfaen"/>
          <w:b/>
          <w:lang w:val="ka-GE"/>
        </w:rPr>
        <w:t>შედეგები</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rPr>
        <w:t>კანონპროექტის მიღებით</w:t>
      </w:r>
      <w:r w:rsidRPr="00F1287D">
        <w:rPr>
          <w:rFonts w:ascii="Sylfaen" w:hAnsi="Sylfaen"/>
          <w:lang w:val="ka-GE"/>
        </w:rPr>
        <w:t>,</w:t>
      </w:r>
      <w:r w:rsidRPr="00F1287D">
        <w:rPr>
          <w:rFonts w:ascii="Sylfaen" w:hAnsi="Sylfaen"/>
        </w:rPr>
        <w:t xml:space="preserve"> </w:t>
      </w:r>
      <w:r w:rsidRPr="00F1287D">
        <w:rPr>
          <w:rFonts w:ascii="Sylfaen" w:hAnsi="Sylfaen"/>
          <w:lang w:val="ka-GE"/>
        </w:rPr>
        <w:t>„</w:t>
      </w:r>
      <w:r>
        <w:rPr>
          <w:rFonts w:ascii="Sylfaen" w:hAnsi="Sylfaen"/>
        </w:rPr>
        <w:t>მეწარმეთა შესახებ</w:t>
      </w:r>
      <w:r w:rsidRPr="00F1287D">
        <w:rPr>
          <w:rFonts w:ascii="Sylfaen" w:hAnsi="Sylfaen"/>
          <w:lang w:val="ka-GE"/>
        </w:rPr>
        <w:t>“</w:t>
      </w:r>
      <w:r w:rsidRPr="00F1287D">
        <w:rPr>
          <w:rFonts w:ascii="Sylfaen" w:hAnsi="Sylfaen"/>
        </w:rPr>
        <w:t xml:space="preserve"> საქართველოს კანონი შესაბამისობაში მოვა </w:t>
      </w:r>
      <w:r w:rsidRPr="00F1287D">
        <w:rPr>
          <w:rFonts w:ascii="Sylfaen" w:hAnsi="Sylfaen"/>
          <w:lang w:val="ka-GE"/>
        </w:rPr>
        <w:t xml:space="preserve">„საინვესტიციო ფონდების შესახებ“ საქართველოს </w:t>
      </w:r>
      <w:r w:rsidRPr="00F1287D">
        <w:rPr>
          <w:rFonts w:ascii="Sylfaen" w:hAnsi="Sylfaen"/>
        </w:rPr>
        <w:t>კანონის პროექტთან.</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გ</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ძირითადი</w:t>
      </w:r>
      <w:r w:rsidRPr="00F1287D">
        <w:rPr>
          <w:rFonts w:ascii="Sylfaen" w:eastAsia="Calibri" w:hAnsi="Sylfaen" w:cstheme="minorHAnsi"/>
          <w:b/>
          <w:lang w:val="ka-GE"/>
        </w:rPr>
        <w:t xml:space="preserve"> </w:t>
      </w:r>
      <w:r w:rsidRPr="00F1287D">
        <w:rPr>
          <w:rFonts w:ascii="Sylfaen" w:eastAsia="Calibri" w:hAnsi="Sylfaen" w:cs="Sylfaen"/>
          <w:b/>
          <w:lang w:val="ka-GE"/>
        </w:rPr>
        <w:t>არსი</w:t>
      </w:r>
      <w:r w:rsidRPr="00F1287D">
        <w:rPr>
          <w:rFonts w:ascii="Sylfaen" w:eastAsia="Calibri" w:hAnsi="Sylfaen" w:cstheme="minorHAnsi"/>
          <w:b/>
          <w:lang w:val="ka-GE"/>
        </w:rPr>
        <w:t>:</w:t>
      </w:r>
    </w:p>
    <w:p w:rsidR="0093229C" w:rsidRDefault="0093229C" w:rsidP="0093229C">
      <w:pPr>
        <w:jc w:val="both"/>
        <w:rPr>
          <w:rFonts w:ascii="Sylfaen" w:hAnsi="Sylfaen" w:cs="Sylfaen"/>
          <w:lang w:val="ka-GE"/>
        </w:rPr>
      </w:pPr>
      <w:r>
        <w:rPr>
          <w:rFonts w:ascii="Sylfaen" w:hAnsi="Sylfaen" w:cs="Sylfaen"/>
          <w:lang w:val="ka-GE"/>
        </w:rPr>
        <w:t xml:space="preserve">შემოთავაზებული </w:t>
      </w:r>
      <w:r w:rsidRPr="00F1287D">
        <w:rPr>
          <w:rFonts w:ascii="Sylfaen" w:hAnsi="Sylfaen" w:cs="Sylfaen"/>
          <w:lang w:val="ka-GE"/>
        </w:rPr>
        <w:t>ცვლილებებით</w:t>
      </w:r>
      <w:r>
        <w:rPr>
          <w:rFonts w:ascii="Sylfaen" w:hAnsi="Sylfaen" w:cs="Sylfaen"/>
          <w:lang w:val="ka-GE"/>
        </w:rPr>
        <w:t>, „საინვესტიციო ფონდების შესახებ“ კანონის პროექტის გათვალისწინებით, „მეწარმეთა შესახებ“ საქართველოს</w:t>
      </w:r>
      <w:r w:rsidRPr="00075C12">
        <w:rPr>
          <w:rFonts w:ascii="Sylfaen" w:hAnsi="Sylfaen" w:cs="Sylfaen"/>
          <w:lang w:val="ka-GE"/>
        </w:rPr>
        <w:t xml:space="preserve"> კანონის მოქმედება არ </w:t>
      </w:r>
      <w:r>
        <w:rPr>
          <w:rFonts w:ascii="Sylfaen" w:hAnsi="Sylfaen" w:cs="Sylfaen"/>
          <w:lang w:val="ka-GE"/>
        </w:rPr>
        <w:t>გა</w:t>
      </w:r>
      <w:r w:rsidRPr="00075C12">
        <w:rPr>
          <w:rFonts w:ascii="Sylfaen" w:hAnsi="Sylfaen" w:cs="Sylfaen"/>
          <w:lang w:val="ka-GE"/>
        </w:rPr>
        <w:t>ვრცელდება „საინვესტიციო ფონდების შესახებ“ საქართველოს კანონით განსაზღვრულ ერთობლივ საინვესტიციო ფონდებზე</w:t>
      </w:r>
      <w:r>
        <w:rPr>
          <w:rFonts w:ascii="Sylfaen" w:hAnsi="Sylfaen" w:cs="Sylfaen"/>
          <w:lang w:val="ka-GE"/>
        </w:rPr>
        <w:t>. საინვესტიციო კომპანიებზე (სააქციო საზოგადოება, შეზღუდული პასუხიმგებლობის საზოგადოება, კომანდიტური საზოგადოება) არ გავრცელდება „მეწარმეთა შესახებ“ კანონის დებულებები, რომლებიც უკავშირდება საწარმოს რეორგანიზაცია-ლიკვიდაციას, კომანდიტური საზოგადოების შემთხვევაში ასევე პარტნიორთა უფლება-მოვალეობებს, წილის დათმობის ფორმას და საზოგადოებიდან პარტნიორის გასვლის სამართლებრივ შედეგებს. სააქციო საზოგადოების ფორმით ჩამოყალიბებული ღია ან ინტერვალური საინვესტიციო ფონდების შემთხვევაში, ასევე გამონაკლისი დგინდება იმ ნორმებიდან, რომლებიც არეგულირებს სატენდერო შეთავაზების განხორციელებას, აქციათა რეესტრის წარმოებას, აქციათა სავალდებულო მიყიდვას, ასევე ახალი აქციების გამოშვებას.</w:t>
      </w:r>
      <w:r>
        <w:rPr>
          <w:rStyle w:val="FootnoteReference"/>
          <w:rFonts w:ascii="Sylfaen" w:hAnsi="Sylfaen" w:cs="Sylfaen"/>
          <w:lang w:val="ka-GE"/>
        </w:rPr>
        <w:footnoteReference w:id="1"/>
      </w:r>
    </w:p>
    <w:p w:rsidR="0093229C" w:rsidRDefault="0093229C" w:rsidP="0093229C">
      <w:pPr>
        <w:jc w:val="both"/>
        <w:rPr>
          <w:rFonts w:ascii="Sylfaen" w:hAnsi="Sylfaen" w:cs="Sylfaen"/>
          <w:lang w:val="ka-GE"/>
        </w:rPr>
      </w:pPr>
      <w:r>
        <w:rPr>
          <w:rFonts w:ascii="Sylfaen" w:hAnsi="Sylfaen" w:cs="Sylfaen"/>
          <w:lang w:val="ka-GE"/>
        </w:rPr>
        <w:t>აღსანიშნავია, რომ ზემოხსენებულ საკითხებს დაარეგულირებს „საინვესტიციო ფონდების შესახებ“ ახალი კანონი, იმ სპეციფიკის გათვალისწინებით, რაც ახასიათებს ზოგადად საინვესტიციო ფონდების ინდუსტრიას.</w:t>
      </w:r>
    </w:p>
    <w:p w:rsidR="0093229C" w:rsidRDefault="0093229C" w:rsidP="0093229C">
      <w:pPr>
        <w:jc w:val="both"/>
        <w:rPr>
          <w:rFonts w:ascii="Sylfaen" w:hAnsi="Sylfaen" w:cs="Sylfaen"/>
          <w:lang w:val="ka-GE"/>
        </w:rPr>
      </w:pPr>
      <w:r>
        <w:rPr>
          <w:rFonts w:ascii="Sylfaen" w:hAnsi="Sylfaen" w:cs="Sylfaen"/>
          <w:lang w:val="ka-GE"/>
        </w:rPr>
        <w:lastRenderedPageBreak/>
        <w:t xml:space="preserve">კანონპროექტით ასევე განისაზღვრება, რომ საინვესტიციო ფონდებზე, როგორც საზოგადოებრივი დაინტერესების მქონე პირებზე </w:t>
      </w:r>
      <w:r w:rsidRPr="00F61A5A">
        <w:rPr>
          <w:rFonts w:ascii="Sylfaen" w:hAnsi="Sylfaen" w:cs="Sylfaen"/>
          <w:lang w:val="ka-GE"/>
        </w:rPr>
        <w:t>„ბუღალტრული აღრიცხვის, ანგარიშგებისა და აუდიტის შესახებ“ საქართველოს კანონის</w:t>
      </w:r>
      <w:r>
        <w:rPr>
          <w:rFonts w:ascii="Sylfaen" w:hAnsi="Sylfaen" w:cs="Sylfaen"/>
          <w:lang w:val="ka-GE"/>
        </w:rPr>
        <w:t xml:space="preserve"> შესაბამისად, არ გავრცელდება აუდიტის კომიტეტის ჩამოყალიბების ვალდებულება, რაც ასევე შეესაბამება ევროკავშირის სამართლით დადგენილ მიდგომებს.</w:t>
      </w:r>
      <w:r>
        <w:rPr>
          <w:rStyle w:val="FootnoteReference"/>
          <w:rFonts w:ascii="Sylfaen" w:hAnsi="Sylfaen" w:cs="Sylfaen"/>
          <w:lang w:val="ka-GE"/>
        </w:rPr>
        <w:footnoteReference w:id="2"/>
      </w:r>
    </w:p>
    <w:p w:rsidR="0093229C" w:rsidRDefault="0093229C" w:rsidP="0093229C">
      <w:pPr>
        <w:jc w:val="both"/>
        <w:rPr>
          <w:rFonts w:ascii="Sylfaen" w:hAnsi="Sylfaen" w:cs="Sylfaen"/>
          <w:lang w:val="ka-GE"/>
        </w:rPr>
      </w:pPr>
      <w:r>
        <w:rPr>
          <w:rFonts w:ascii="Sylfaen" w:hAnsi="Sylfaen" w:cs="Sylfaen"/>
          <w:lang w:val="ka-GE"/>
        </w:rPr>
        <w:t>„</w:t>
      </w:r>
      <w:r w:rsidRPr="00075C12">
        <w:rPr>
          <w:rFonts w:ascii="Sylfaen" w:hAnsi="Sylfaen" w:cs="Sylfaen"/>
          <w:lang w:val="ka-GE"/>
        </w:rPr>
        <w:t xml:space="preserve">საინვესტიციო ფონდების შესახებ“ საქართველოს </w:t>
      </w:r>
      <w:r>
        <w:rPr>
          <w:rFonts w:ascii="Sylfaen" w:hAnsi="Sylfaen" w:cs="Sylfaen"/>
          <w:lang w:val="ka-GE"/>
        </w:rPr>
        <w:t xml:space="preserve">კანონის პროექტით დადგენილ მოთხოვნათა გათვალისწინებით, წარმოდგენილი კანონპროექტი აზუსტებს, რომ </w:t>
      </w:r>
      <w:r w:rsidRPr="00075C12">
        <w:rPr>
          <w:rFonts w:ascii="Sylfaen" w:hAnsi="Sylfaen" w:cs="Sylfaen"/>
          <w:lang w:val="ka-GE"/>
        </w:rPr>
        <w:t xml:space="preserve">ავტორიზებული საინვესტიციო კომპანიის სარეგისტრაციო დოკუმენტის ცვლილების მიზნით დაინტერესებული პირი </w:t>
      </w:r>
      <w:r>
        <w:rPr>
          <w:rFonts w:ascii="Sylfaen" w:hAnsi="Sylfaen" w:cs="Sylfaen"/>
          <w:lang w:val="ka-GE"/>
        </w:rPr>
        <w:t>ვალდებულია წარადგინოს</w:t>
      </w:r>
      <w:r w:rsidRPr="00075C12">
        <w:rPr>
          <w:rFonts w:ascii="Sylfaen" w:hAnsi="Sylfaen" w:cs="Sylfaen"/>
          <w:lang w:val="ka-GE"/>
        </w:rPr>
        <w:t xml:space="preserve"> საქართველოს ეროვნული ბანკის </w:t>
      </w:r>
      <w:r>
        <w:rPr>
          <w:rFonts w:ascii="Sylfaen" w:hAnsi="Sylfaen" w:cs="Sylfaen"/>
          <w:lang w:val="ka-GE"/>
        </w:rPr>
        <w:t xml:space="preserve">მიერ გაცემული თანხმობა. აღნიშნული ვალდებულება არ შეეხება იმ გამონაკლის შემთხვევებს, რაც დადგინდება </w:t>
      </w:r>
      <w:r w:rsidRPr="00075C12">
        <w:rPr>
          <w:rFonts w:ascii="Sylfaen" w:hAnsi="Sylfaen" w:cs="Sylfaen"/>
          <w:lang w:val="ka-GE"/>
        </w:rPr>
        <w:t>საქართველოს ეროვნული ბანკის სამართლებრივი აქტით</w:t>
      </w:r>
      <w:r>
        <w:rPr>
          <w:rFonts w:ascii="Sylfaen" w:hAnsi="Sylfaen" w:cs="Sylfaen"/>
          <w:lang w:val="ka-GE"/>
        </w:rPr>
        <w:t>.</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დ</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კავშირი</w:t>
      </w:r>
      <w:r w:rsidRPr="00F1287D">
        <w:rPr>
          <w:rFonts w:ascii="Sylfaen" w:eastAsia="Calibri" w:hAnsi="Sylfaen" w:cstheme="minorHAnsi"/>
          <w:b/>
          <w:lang w:val="ka-GE"/>
        </w:rPr>
        <w:t xml:space="preserve"> </w:t>
      </w:r>
      <w:r w:rsidRPr="00F1287D">
        <w:rPr>
          <w:rFonts w:ascii="Sylfaen" w:eastAsia="Calibri" w:hAnsi="Sylfaen" w:cs="Sylfaen"/>
          <w:b/>
          <w:lang w:val="ka-GE"/>
        </w:rPr>
        <w:t>სამთავრობო</w:t>
      </w:r>
      <w:r w:rsidRPr="00F1287D">
        <w:rPr>
          <w:rFonts w:ascii="Sylfaen" w:eastAsia="Calibri" w:hAnsi="Sylfaen" w:cstheme="minorHAnsi"/>
          <w:b/>
          <w:lang w:val="ka-GE"/>
        </w:rPr>
        <w:t xml:space="preserve"> </w:t>
      </w:r>
      <w:r w:rsidRPr="00F1287D">
        <w:rPr>
          <w:rFonts w:ascii="Sylfaen" w:eastAsia="Calibri" w:hAnsi="Sylfaen" w:cs="Sylfaen"/>
          <w:b/>
          <w:lang w:val="ka-GE"/>
        </w:rPr>
        <w:t>პროგრამასთან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შესაბამის</w:t>
      </w:r>
      <w:r w:rsidRPr="00F1287D">
        <w:rPr>
          <w:rFonts w:ascii="Sylfaen" w:eastAsia="Calibri" w:hAnsi="Sylfaen" w:cstheme="minorHAnsi"/>
          <w:b/>
          <w:lang w:val="ka-GE"/>
        </w:rPr>
        <w:t xml:space="preserve"> </w:t>
      </w:r>
      <w:r w:rsidRPr="00F1287D">
        <w:rPr>
          <w:rFonts w:ascii="Sylfaen" w:eastAsia="Calibri" w:hAnsi="Sylfaen" w:cs="Sylfaen"/>
          <w:b/>
          <w:lang w:val="ka-GE"/>
        </w:rPr>
        <w:t>სფეროში</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არსებულ</w:t>
      </w:r>
      <w:r w:rsidRPr="00F1287D">
        <w:rPr>
          <w:rFonts w:ascii="Sylfaen" w:eastAsia="Calibri" w:hAnsi="Sylfaen" w:cstheme="minorHAnsi"/>
          <w:b/>
          <w:lang w:val="ka-GE"/>
        </w:rPr>
        <w:t xml:space="preserve"> </w:t>
      </w:r>
      <w:r w:rsidRPr="00F1287D">
        <w:rPr>
          <w:rFonts w:ascii="Sylfaen" w:eastAsia="Calibri" w:hAnsi="Sylfaen" w:cs="Sylfaen"/>
          <w:b/>
          <w:lang w:val="ka-GE"/>
        </w:rPr>
        <w:t>სამოქმედო</w:t>
      </w:r>
      <w:r w:rsidRPr="00F1287D">
        <w:rPr>
          <w:rFonts w:ascii="Sylfaen" w:eastAsia="Calibri" w:hAnsi="Sylfaen" w:cstheme="minorHAnsi"/>
          <w:b/>
          <w:lang w:val="ka-GE"/>
        </w:rPr>
        <w:t xml:space="preserve"> </w:t>
      </w:r>
      <w:r w:rsidRPr="00F1287D">
        <w:rPr>
          <w:rFonts w:ascii="Sylfaen" w:eastAsia="Calibri" w:hAnsi="Sylfaen" w:cs="Sylfaen"/>
          <w:b/>
          <w:lang w:val="ka-GE"/>
        </w:rPr>
        <w:t>გეგმასთან</w:t>
      </w:r>
      <w:r w:rsidRPr="00F1287D">
        <w:rPr>
          <w:rFonts w:ascii="Sylfaen" w:eastAsia="Calibri" w:hAnsi="Sylfaen" w:cstheme="minorHAnsi"/>
          <w:b/>
          <w:lang w:val="ka-GE"/>
        </w:rPr>
        <w:t xml:space="preserve">, </w:t>
      </w:r>
      <w:r w:rsidRPr="00F1287D">
        <w:rPr>
          <w:rFonts w:ascii="Sylfaen" w:eastAsia="Calibri" w:hAnsi="Sylfaen" w:cs="Sylfaen"/>
          <w:b/>
          <w:lang w:val="ka-GE"/>
        </w:rPr>
        <w:t>ასეთის</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w:t>
      </w:r>
      <w:r w:rsidRPr="00F1287D">
        <w:rPr>
          <w:rFonts w:ascii="Sylfaen" w:eastAsia="Calibri" w:hAnsi="Sylfaen" w:cs="Sylfaen"/>
          <w:b/>
          <w:lang w:val="ka-GE"/>
        </w:rPr>
        <w:t>საქართველოს</w:t>
      </w:r>
      <w:r w:rsidRPr="00F1287D">
        <w:rPr>
          <w:rFonts w:ascii="Sylfaen" w:eastAsia="Calibri" w:hAnsi="Sylfaen" w:cstheme="minorHAnsi"/>
          <w:b/>
          <w:lang w:val="ka-GE"/>
        </w:rPr>
        <w:t xml:space="preserve"> </w:t>
      </w:r>
      <w:r w:rsidRPr="00F1287D">
        <w:rPr>
          <w:rFonts w:ascii="Sylfaen" w:eastAsia="Calibri" w:hAnsi="Sylfaen" w:cs="Sylfaen"/>
          <w:b/>
          <w:lang w:val="ka-GE"/>
        </w:rPr>
        <w:t>მთავრობის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მიერ</w:t>
      </w:r>
      <w:r w:rsidRPr="00F1287D">
        <w:rPr>
          <w:rFonts w:ascii="Sylfaen" w:eastAsia="Calibri" w:hAnsi="Sylfaen" w:cstheme="minorHAnsi"/>
          <w:b/>
          <w:lang w:val="ka-GE"/>
        </w:rPr>
        <w:t xml:space="preserve"> </w:t>
      </w:r>
      <w:r w:rsidRPr="00F1287D">
        <w:rPr>
          <w:rFonts w:ascii="Sylfaen" w:eastAsia="Calibri" w:hAnsi="Sylfaen" w:cs="Sylfaen"/>
          <w:b/>
          <w:lang w:val="ka-GE"/>
        </w:rPr>
        <w:t>ინიციირებული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w:t>
      </w:r>
    </w:p>
    <w:p w:rsidR="0093229C" w:rsidRPr="00F1287D" w:rsidRDefault="0093229C" w:rsidP="0093229C">
      <w:pPr>
        <w:jc w:val="both"/>
        <w:rPr>
          <w:rFonts w:ascii="Sylfaen" w:hAnsi="Sylfaen" w:cs="Sylfaen"/>
          <w:lang w:val="ka-GE"/>
        </w:rPr>
      </w:pPr>
      <w:r w:rsidRPr="00F1287D">
        <w:rPr>
          <w:rFonts w:ascii="Sylfaen" w:hAnsi="Sylfaen" w:cs="Sylfaen"/>
          <w:lang w:val="ka-GE"/>
        </w:rPr>
        <w:t xml:space="preserve">ასეთი არ არსებობს. </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ე</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ძალაში</w:t>
      </w:r>
      <w:r w:rsidRPr="00F1287D">
        <w:rPr>
          <w:rFonts w:ascii="Sylfaen" w:eastAsia="Calibri" w:hAnsi="Sylfaen" w:cstheme="minorHAnsi"/>
          <w:b/>
          <w:lang w:val="ka-GE"/>
        </w:rPr>
        <w:t xml:space="preserve"> </w:t>
      </w:r>
      <w:r w:rsidRPr="00F1287D">
        <w:rPr>
          <w:rFonts w:ascii="Sylfaen" w:eastAsia="Calibri" w:hAnsi="Sylfaen" w:cs="Sylfaen"/>
          <w:b/>
          <w:lang w:val="ka-GE"/>
        </w:rPr>
        <w:t>შესვლის</w:t>
      </w:r>
      <w:r w:rsidRPr="00F1287D">
        <w:rPr>
          <w:rFonts w:ascii="Sylfaen" w:eastAsia="Calibri" w:hAnsi="Sylfaen" w:cstheme="minorHAnsi"/>
          <w:b/>
          <w:lang w:val="ka-GE"/>
        </w:rPr>
        <w:t xml:space="preserve"> </w:t>
      </w:r>
      <w:r w:rsidRPr="00F1287D">
        <w:rPr>
          <w:rFonts w:ascii="Sylfaen" w:eastAsia="Calibri" w:hAnsi="Sylfaen" w:cs="Sylfaen"/>
          <w:b/>
          <w:lang w:val="ka-GE"/>
        </w:rPr>
        <w:t>თარიღის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შერჩევის</w:t>
      </w:r>
      <w:r w:rsidRPr="00F1287D">
        <w:rPr>
          <w:rFonts w:ascii="Sylfaen" w:eastAsia="Calibri" w:hAnsi="Sylfaen" w:cstheme="minorHAnsi"/>
          <w:b/>
          <w:lang w:val="ka-GE"/>
        </w:rPr>
        <w:t xml:space="preserve"> </w:t>
      </w:r>
      <w:r w:rsidRPr="00F1287D">
        <w:rPr>
          <w:rFonts w:ascii="Sylfaen" w:eastAsia="Calibri" w:hAnsi="Sylfaen" w:cs="Sylfaen"/>
          <w:b/>
          <w:lang w:val="ka-GE"/>
        </w:rPr>
        <w:t>პრინციპი</w:t>
      </w:r>
      <w:r w:rsidRPr="00F1287D">
        <w:rPr>
          <w:rFonts w:ascii="Sylfaen" w:eastAsia="Calibri" w:hAnsi="Sylfaen" w:cstheme="minorHAnsi"/>
          <w:b/>
          <w:lang w:val="ka-GE"/>
        </w:rPr>
        <w:t xml:space="preserve">, </w:t>
      </w:r>
      <w:r w:rsidRPr="00F1287D">
        <w:rPr>
          <w:rFonts w:ascii="Sylfaen" w:eastAsia="Calibri" w:hAnsi="Sylfaen" w:cs="Sylfaen"/>
          <w:b/>
          <w:lang w:val="ka-GE"/>
        </w:rPr>
        <w:t>ხოლო</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კანონისთვის</w:t>
      </w:r>
      <w:r w:rsidRPr="00F1287D">
        <w:rPr>
          <w:rFonts w:ascii="Sylfaen" w:eastAsia="Calibri" w:hAnsi="Sylfaen" w:cstheme="minorHAnsi"/>
          <w:b/>
          <w:lang w:val="ka-GE"/>
        </w:rPr>
        <w:t xml:space="preserve"> </w:t>
      </w:r>
      <w:r w:rsidRPr="00F1287D">
        <w:rPr>
          <w:rFonts w:ascii="Sylfaen" w:eastAsia="Calibri" w:hAnsi="Sylfaen" w:cs="Sylfaen"/>
          <w:b/>
          <w:lang w:val="ka-GE"/>
        </w:rPr>
        <w:t>უკუძალის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მინიჭების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 </w:t>
      </w:r>
      <w:r w:rsidRPr="00F1287D">
        <w:rPr>
          <w:rFonts w:ascii="Sylfaen" w:eastAsia="Calibri" w:hAnsi="Sylfaen" w:cs="Sylfaen"/>
          <w:b/>
          <w:lang w:val="ka-GE"/>
        </w:rPr>
        <w:t>აღნიშნულის</w:t>
      </w:r>
      <w:r w:rsidRPr="00F1287D">
        <w:rPr>
          <w:rFonts w:ascii="Sylfaen" w:eastAsia="Calibri" w:hAnsi="Sylfaen" w:cstheme="minorHAnsi"/>
          <w:b/>
          <w:lang w:val="ka-GE"/>
        </w:rPr>
        <w:t xml:space="preserve"> </w:t>
      </w:r>
      <w:r w:rsidRPr="00F1287D">
        <w:rPr>
          <w:rFonts w:ascii="Sylfaen" w:eastAsia="Calibri" w:hAnsi="Sylfaen" w:cs="Sylfaen"/>
          <w:b/>
          <w:lang w:val="ka-GE"/>
        </w:rPr>
        <w:t>თაობაზე</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შესაბამისი</w:t>
      </w:r>
      <w:r w:rsidRPr="00F1287D">
        <w:rPr>
          <w:rFonts w:ascii="Sylfaen" w:eastAsia="Calibri" w:hAnsi="Sylfaen" w:cstheme="minorHAnsi"/>
          <w:b/>
          <w:lang w:val="ka-GE"/>
        </w:rPr>
        <w:t xml:space="preserve"> </w:t>
      </w:r>
      <w:r w:rsidRPr="00F1287D">
        <w:rPr>
          <w:rFonts w:ascii="Sylfaen" w:eastAsia="Calibri" w:hAnsi="Sylfaen" w:cs="Sylfaen"/>
          <w:b/>
          <w:lang w:val="ka-GE"/>
        </w:rPr>
        <w:t>დასაბუთება</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 xml:space="preserve">კანონპროექტი ძალაში შედის გამოქვეყნებიდან ორი თვის შემდეგ. ამასთან, კანონპროექტით უკუძალა გათვალისწინებული არ არის. </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ა</w:t>
      </w:r>
      <w:r w:rsidRPr="00F1287D">
        <w:rPr>
          <w:rFonts w:ascii="Sylfaen" w:eastAsia="Calibri" w:hAnsi="Sylfaen" w:cstheme="minorHAnsi"/>
          <w:b/>
          <w:lang w:val="ka-GE"/>
        </w:rPr>
        <w:t>.</w:t>
      </w:r>
      <w:r w:rsidRPr="00F1287D">
        <w:rPr>
          <w:rFonts w:ascii="Sylfaen" w:eastAsia="Calibri" w:hAnsi="Sylfaen" w:cs="Sylfaen"/>
          <w:b/>
          <w:lang w:val="ka-GE"/>
        </w:rPr>
        <w:t>ვ</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დაჩქარებული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წესით</w:t>
      </w:r>
      <w:r w:rsidRPr="00F1287D">
        <w:rPr>
          <w:rFonts w:ascii="Sylfaen" w:eastAsia="Calibri" w:hAnsi="Sylfaen" w:cstheme="minorHAnsi"/>
          <w:b/>
          <w:lang w:val="ka-GE"/>
        </w:rPr>
        <w:t xml:space="preserve"> </w:t>
      </w:r>
      <w:r w:rsidRPr="00F1287D">
        <w:rPr>
          <w:rFonts w:ascii="Sylfaen" w:eastAsia="Calibri" w:hAnsi="Sylfaen" w:cs="Sylfaen"/>
          <w:b/>
          <w:lang w:val="ka-GE"/>
        </w:rPr>
        <w:t>განხილვის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მიზეზები</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შესაბამისი</w:t>
      </w:r>
      <w:r w:rsidRPr="00F1287D">
        <w:rPr>
          <w:rFonts w:ascii="Sylfaen" w:eastAsia="Calibri" w:hAnsi="Sylfaen" w:cstheme="minorHAnsi"/>
          <w:b/>
          <w:lang w:val="ka-GE"/>
        </w:rPr>
        <w:t xml:space="preserve"> </w:t>
      </w:r>
      <w:r w:rsidRPr="00F1287D">
        <w:rPr>
          <w:rFonts w:ascii="Sylfaen" w:eastAsia="Calibri" w:hAnsi="Sylfaen" w:cs="Sylfaen"/>
          <w:b/>
          <w:lang w:val="ka-GE"/>
        </w:rPr>
        <w:t>დასაბუთება</w:t>
      </w:r>
      <w:r w:rsidRPr="00F1287D">
        <w:rPr>
          <w:rFonts w:ascii="Sylfaen" w:eastAsia="Calibri" w:hAnsi="Sylfaen" w:cstheme="minorHAnsi"/>
          <w:b/>
          <w:lang w:val="ka-GE"/>
        </w:rPr>
        <w:t xml:space="preserve"> (</w:t>
      </w:r>
      <w:r w:rsidRPr="00F1287D">
        <w:rPr>
          <w:rFonts w:ascii="Sylfaen" w:eastAsia="Calibri" w:hAnsi="Sylfaen" w:cs="Sylfaen"/>
          <w:b/>
          <w:lang w:val="ka-GE"/>
        </w:rPr>
        <w:t>თუ</w:t>
      </w:r>
      <w:r w:rsidRPr="00F1287D">
        <w:rPr>
          <w:rFonts w:ascii="Sylfaen" w:eastAsia="Calibri" w:hAnsi="Sylfaen" w:cstheme="minorHAnsi"/>
          <w:b/>
          <w:lang w:val="ka-GE"/>
        </w:rPr>
        <w:t xml:space="preserve"> </w:t>
      </w:r>
      <w:r w:rsidRPr="00F1287D">
        <w:rPr>
          <w:rFonts w:ascii="Sylfaen" w:eastAsia="Calibri" w:hAnsi="Sylfaen" w:cs="Sylfaen"/>
          <w:b/>
          <w:lang w:val="ka-GE"/>
        </w:rPr>
        <w:t>ინიციატორი</w:t>
      </w:r>
      <w:r w:rsidRPr="00F1287D">
        <w:rPr>
          <w:rFonts w:ascii="Sylfaen" w:eastAsia="Calibri" w:hAnsi="Sylfaen" w:cstheme="minorHAnsi"/>
          <w:b/>
          <w:lang w:val="ka-GE"/>
        </w:rPr>
        <w:t xml:space="preserve"> </w:t>
      </w:r>
      <w:r w:rsidRPr="00F1287D">
        <w:rPr>
          <w:rFonts w:ascii="Sylfaen" w:eastAsia="Calibri" w:hAnsi="Sylfaen" w:cs="Sylfaen"/>
          <w:b/>
          <w:lang w:val="ka-GE"/>
        </w:rPr>
        <w:t>ითხოვს</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დაჩქარებული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წესით</w:t>
      </w:r>
      <w:r w:rsidRPr="00F1287D">
        <w:rPr>
          <w:rFonts w:ascii="Sylfaen" w:eastAsia="Calibri" w:hAnsi="Sylfaen" w:cstheme="minorHAnsi"/>
          <w:b/>
          <w:lang w:val="ka-GE"/>
        </w:rPr>
        <w:t xml:space="preserve"> </w:t>
      </w:r>
      <w:r w:rsidRPr="00F1287D">
        <w:rPr>
          <w:rFonts w:ascii="Sylfaen" w:eastAsia="Calibri" w:hAnsi="Sylfaen" w:cs="Sylfaen"/>
          <w:b/>
          <w:lang w:val="ka-GE"/>
        </w:rPr>
        <w:t>განხილვას</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rPr>
        <w:t>კანონპროექტის დაჩქარებული წესით განიხილვა არ არის მოთხოვნილი</w:t>
      </w:r>
      <w:r w:rsidRPr="00F1287D">
        <w:rPr>
          <w:rFonts w:ascii="Sylfaen" w:hAnsi="Sylfaen"/>
          <w:lang w:val="ka-GE"/>
        </w:rPr>
        <w:t>.</w:t>
      </w:r>
    </w:p>
    <w:p w:rsidR="0093229C" w:rsidRPr="00F1287D" w:rsidRDefault="0093229C" w:rsidP="0093229C">
      <w:pPr>
        <w:keepNext/>
        <w:keepLines/>
        <w:spacing w:before="240" w:after="0"/>
        <w:jc w:val="both"/>
        <w:outlineLvl w:val="0"/>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theme="minorHAnsi"/>
          <w:b/>
          <w:bCs/>
          <w:lang w:val="ka-GE"/>
        </w:rPr>
        <w:t>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ფინანსური</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შეფასება</w:t>
      </w:r>
      <w:r w:rsidRPr="00F1287D">
        <w:rPr>
          <w:rFonts w:ascii="Sylfaen" w:eastAsia="Calibri" w:hAnsi="Sylfaen" w:cstheme="minorHAnsi"/>
          <w:b/>
          <w:lang w:val="ka-GE"/>
        </w:rPr>
        <w:t xml:space="preserve"> </w:t>
      </w:r>
      <w:r w:rsidRPr="00F1287D">
        <w:rPr>
          <w:rFonts w:ascii="Sylfaen" w:eastAsia="Calibri" w:hAnsi="Sylfaen" w:cs="Sylfaen"/>
          <w:b/>
          <w:lang w:val="ka-GE"/>
        </w:rPr>
        <w:t>საშუალოვადიან</w:t>
      </w:r>
      <w:r w:rsidRPr="00F1287D">
        <w:rPr>
          <w:rFonts w:ascii="Sylfaen" w:eastAsia="Calibri" w:hAnsi="Sylfaen" w:cstheme="minorHAnsi"/>
          <w:b/>
          <w:lang w:val="ka-GE"/>
        </w:rPr>
        <w:t xml:space="preserve"> </w:t>
      </w:r>
      <w:r w:rsidRPr="00F1287D">
        <w:rPr>
          <w:rFonts w:ascii="Sylfaen" w:eastAsia="Calibri" w:hAnsi="Sylfaen" w:cs="Sylfaen"/>
          <w:b/>
          <w:lang w:val="ka-GE"/>
        </w:rPr>
        <w:t>პერიოდში</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ამოქმედების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წელი</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შემდგომი</w:t>
      </w:r>
      <w:r w:rsidRPr="00F1287D">
        <w:rPr>
          <w:rFonts w:ascii="Sylfaen" w:eastAsia="Calibri" w:hAnsi="Sylfaen" w:cstheme="minorHAnsi"/>
          <w:b/>
          <w:lang w:val="ka-GE"/>
        </w:rPr>
        <w:t xml:space="preserve"> 3 </w:t>
      </w:r>
      <w:r w:rsidRPr="00F1287D">
        <w:rPr>
          <w:rFonts w:ascii="Sylfaen" w:eastAsia="Calibri" w:hAnsi="Sylfaen" w:cs="Sylfaen"/>
          <w:b/>
          <w:lang w:val="ka-GE"/>
        </w:rPr>
        <w:t>წელი</w:t>
      </w:r>
      <w:r w:rsidRPr="00F1287D">
        <w:rPr>
          <w:rFonts w:ascii="Sylfaen" w:eastAsia="Calibri" w:hAnsi="Sylfaen" w:cstheme="minorHAnsi"/>
          <w:b/>
          <w:lang w:val="ka-GE"/>
        </w:rPr>
        <w:t>):</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მიღებასთან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დაკავშირებით</w:t>
      </w:r>
      <w:r w:rsidRPr="00F1287D">
        <w:rPr>
          <w:rFonts w:ascii="Sylfaen" w:eastAsia="Calibri" w:hAnsi="Sylfaen" w:cstheme="minorHAnsi"/>
          <w:b/>
          <w:lang w:val="ka-GE"/>
        </w:rPr>
        <w:t xml:space="preserve"> </w:t>
      </w:r>
      <w:r w:rsidRPr="00F1287D">
        <w:rPr>
          <w:rFonts w:ascii="Sylfaen" w:eastAsia="Calibri" w:hAnsi="Sylfaen" w:cs="Sylfaen"/>
          <w:b/>
          <w:lang w:val="ka-GE"/>
        </w:rPr>
        <w:t>აუცილებელი</w:t>
      </w:r>
      <w:r w:rsidRPr="00F1287D">
        <w:rPr>
          <w:rFonts w:ascii="Sylfaen" w:eastAsia="Calibri" w:hAnsi="Sylfaen" w:cstheme="minorHAnsi"/>
          <w:b/>
          <w:lang w:val="ka-GE"/>
        </w:rPr>
        <w:t xml:space="preserve"> </w:t>
      </w:r>
      <w:r w:rsidRPr="00F1287D">
        <w:rPr>
          <w:rFonts w:ascii="Sylfaen" w:eastAsia="Calibri" w:hAnsi="Sylfaen" w:cs="Sylfaen"/>
          <w:b/>
          <w:lang w:val="ka-GE"/>
        </w:rPr>
        <w:t>ხარჯების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დაფინანსების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წყარო</w:t>
      </w:r>
      <w:r w:rsidRPr="00F1287D">
        <w:rPr>
          <w:rFonts w:ascii="Sylfaen" w:eastAsia="Calibri" w:hAnsi="Sylfaen" w:cstheme="minorHAnsi"/>
          <w:b/>
          <w:lang w:val="ka-GE"/>
        </w:rPr>
        <w:t>: </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მიღება არ იწვევს აუცილებელი ხარჯების გამოყოფას სახელმწიფო ბიუჯეტიდან.</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w:t>
      </w: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გავლენა</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მუნიციპალიტეტის</w:t>
      </w:r>
      <w:r w:rsidRPr="00F1287D">
        <w:rPr>
          <w:rFonts w:ascii="Sylfaen" w:eastAsia="Calibri" w:hAnsi="Sylfaen" w:cstheme="minorHAnsi"/>
          <w:b/>
          <w:lang w:val="ka-GE"/>
        </w:rPr>
        <w:t xml:space="preserve"> </w:t>
      </w:r>
      <w:r w:rsidRPr="00F1287D">
        <w:rPr>
          <w:rFonts w:ascii="Sylfaen" w:eastAsia="Calibri" w:hAnsi="Sylfaen" w:cs="Sylfaen"/>
          <w:b/>
          <w:lang w:val="ka-GE"/>
        </w:rPr>
        <w:t>ბიუჯეტის</w:t>
      </w:r>
      <w:r w:rsidRPr="00F1287D">
        <w:rPr>
          <w:rFonts w:ascii="Sylfaen" w:eastAsia="Calibri" w:hAnsi="Sylfaen" w:cstheme="minorHAnsi"/>
          <w:b/>
          <w:lang w:val="ka-GE"/>
        </w:rPr>
        <w:t xml:space="preserve"> </w:t>
      </w:r>
      <w:r w:rsidRPr="00F1287D">
        <w:rPr>
          <w:rFonts w:ascii="Sylfaen" w:eastAsia="Calibri" w:hAnsi="Sylfaen" w:cs="Sylfaen"/>
          <w:b/>
          <w:lang w:val="ka-GE"/>
        </w:rPr>
        <w:t>საშემოსავლო</w:t>
      </w:r>
      <w:r w:rsidRPr="00F1287D">
        <w:rPr>
          <w:rFonts w:ascii="Sylfaen" w:eastAsia="Calibri" w:hAnsi="Sylfaen" w:cstheme="minorHAnsi"/>
          <w:b/>
          <w:lang w:val="ka-GE"/>
        </w:rPr>
        <w:t xml:space="preserve"> </w:t>
      </w:r>
      <w:r w:rsidRPr="00F1287D">
        <w:rPr>
          <w:rFonts w:ascii="Sylfaen" w:eastAsia="Calibri" w:hAnsi="Sylfaen" w:cs="Sylfaen"/>
          <w:b/>
          <w:lang w:val="ka-GE"/>
        </w:rPr>
        <w:t>ნაწილზე</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მიღება გავლენას არ მოახდენს სახელმწიფო ბიუჯეტის საშემოსავლო ნაწილზე.</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w:t>
      </w:r>
      <w:r w:rsidRPr="00F1287D">
        <w:rPr>
          <w:rFonts w:ascii="Sylfaen" w:eastAsia="Calibri" w:hAnsi="Sylfaen" w:cs="Sylfaen"/>
          <w:b/>
          <w:lang w:val="ka-GE"/>
        </w:rPr>
        <w:t>გ</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გავლენა</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მუნიციპალიტეტის</w:t>
      </w:r>
      <w:r w:rsidRPr="00F1287D">
        <w:rPr>
          <w:rFonts w:ascii="Sylfaen" w:eastAsia="Calibri" w:hAnsi="Sylfaen" w:cstheme="minorHAnsi"/>
          <w:b/>
          <w:lang w:val="ka-GE"/>
        </w:rPr>
        <w:t xml:space="preserve"> </w:t>
      </w:r>
      <w:r w:rsidRPr="00F1287D">
        <w:rPr>
          <w:rFonts w:ascii="Sylfaen" w:eastAsia="Calibri" w:hAnsi="Sylfaen" w:cs="Sylfaen"/>
          <w:b/>
          <w:lang w:val="ka-GE"/>
        </w:rPr>
        <w:t>ბიუჯეტის</w:t>
      </w:r>
      <w:r w:rsidRPr="00F1287D">
        <w:rPr>
          <w:rFonts w:ascii="Sylfaen" w:eastAsia="Calibri" w:hAnsi="Sylfaen" w:cstheme="minorHAnsi"/>
          <w:b/>
          <w:lang w:val="ka-GE"/>
        </w:rPr>
        <w:t xml:space="preserve"> </w:t>
      </w:r>
      <w:r w:rsidRPr="00F1287D">
        <w:rPr>
          <w:rFonts w:ascii="Sylfaen" w:eastAsia="Calibri" w:hAnsi="Sylfaen" w:cs="Sylfaen"/>
          <w:b/>
          <w:lang w:val="ka-GE"/>
        </w:rPr>
        <w:t>ხარჯვით</w:t>
      </w:r>
      <w:r w:rsidRPr="00F1287D">
        <w:rPr>
          <w:rFonts w:ascii="Sylfaen" w:eastAsia="Calibri" w:hAnsi="Sylfaen" w:cstheme="minorHAnsi"/>
          <w:b/>
          <w:lang w:val="ka-GE"/>
        </w:rPr>
        <w:t xml:space="preserve"> </w:t>
      </w:r>
      <w:r w:rsidRPr="00F1287D">
        <w:rPr>
          <w:rFonts w:ascii="Sylfaen" w:eastAsia="Calibri" w:hAnsi="Sylfaen" w:cs="Sylfaen"/>
          <w:b/>
          <w:lang w:val="ka-GE"/>
        </w:rPr>
        <w:t>ნაწილზე</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lastRenderedPageBreak/>
        <w:t>ბ</w:t>
      </w:r>
      <w:r w:rsidRPr="00F1287D">
        <w:rPr>
          <w:rFonts w:ascii="Sylfaen" w:eastAsia="Calibri" w:hAnsi="Sylfaen" w:cstheme="minorHAnsi"/>
          <w:b/>
          <w:lang w:val="ka-GE"/>
        </w:rPr>
        <w:t>.</w:t>
      </w:r>
      <w:r w:rsidRPr="00F1287D">
        <w:rPr>
          <w:rFonts w:ascii="Sylfaen" w:eastAsia="Calibri" w:hAnsi="Sylfaen" w:cs="Sylfaen"/>
          <w:b/>
          <w:lang w:val="ka-GE"/>
        </w:rPr>
        <w:t>დ</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სახელმწიფოს</w:t>
      </w:r>
      <w:r w:rsidRPr="00F1287D">
        <w:rPr>
          <w:rFonts w:ascii="Sylfaen" w:eastAsia="Calibri" w:hAnsi="Sylfaen" w:cstheme="minorHAnsi"/>
          <w:b/>
          <w:lang w:val="ka-GE"/>
        </w:rPr>
        <w:t xml:space="preserve"> </w:t>
      </w:r>
      <w:r w:rsidRPr="00F1287D">
        <w:rPr>
          <w:rFonts w:ascii="Sylfaen" w:eastAsia="Calibri" w:hAnsi="Sylfaen" w:cs="Sylfaen"/>
          <w:b/>
          <w:lang w:val="ka-GE"/>
        </w:rPr>
        <w:t>ახალი</w:t>
      </w:r>
      <w:r w:rsidRPr="00F1287D">
        <w:rPr>
          <w:rFonts w:ascii="Sylfaen" w:eastAsia="Calibri" w:hAnsi="Sylfaen" w:cstheme="minorHAnsi"/>
          <w:b/>
          <w:lang w:val="ka-GE"/>
        </w:rPr>
        <w:t xml:space="preserve"> </w:t>
      </w:r>
      <w:r w:rsidRPr="00F1287D">
        <w:rPr>
          <w:rFonts w:ascii="Sylfaen" w:eastAsia="Calibri" w:hAnsi="Sylfaen" w:cs="Sylfaen"/>
          <w:b/>
          <w:lang w:val="ka-GE"/>
        </w:rPr>
        <w:t>ფინანსური</w:t>
      </w:r>
      <w:r w:rsidRPr="00F1287D">
        <w:rPr>
          <w:rFonts w:ascii="Sylfaen" w:eastAsia="Calibri" w:hAnsi="Sylfaen" w:cstheme="minorHAnsi"/>
          <w:b/>
          <w:lang w:val="ka-GE"/>
        </w:rPr>
        <w:t xml:space="preserve"> </w:t>
      </w:r>
      <w:r w:rsidRPr="00F1287D">
        <w:rPr>
          <w:rFonts w:ascii="Sylfaen" w:eastAsia="Calibri" w:hAnsi="Sylfaen" w:cs="Sylfaen"/>
          <w:b/>
          <w:lang w:val="ka-GE"/>
        </w:rPr>
        <w:t>ვალდებულებები</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გავლენით</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სახელმწიფოს</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 xml:space="preserve"> </w:t>
      </w:r>
      <w:r w:rsidRPr="00F1287D">
        <w:rPr>
          <w:rFonts w:ascii="Sylfaen" w:eastAsia="Calibri" w:hAnsi="Sylfaen" w:cs="Sylfaen"/>
          <w:b/>
          <w:lang w:val="ka-GE"/>
        </w:rPr>
        <w:t>მის</w:t>
      </w:r>
      <w:r w:rsidRPr="00F1287D">
        <w:rPr>
          <w:rFonts w:ascii="Sylfaen" w:eastAsia="Calibri" w:hAnsi="Sylfaen" w:cstheme="minorHAnsi"/>
          <w:b/>
          <w:lang w:val="ka-GE"/>
        </w:rPr>
        <w:t xml:space="preserve"> </w:t>
      </w:r>
      <w:r w:rsidRPr="00F1287D">
        <w:rPr>
          <w:rFonts w:ascii="Sylfaen" w:eastAsia="Calibri" w:hAnsi="Sylfaen" w:cs="Sylfaen"/>
          <w:b/>
          <w:lang w:val="ka-GE"/>
        </w:rPr>
        <w:t>სისტემაში</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უწყების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მიერ</w:t>
      </w:r>
      <w:r w:rsidRPr="00F1287D">
        <w:rPr>
          <w:rFonts w:ascii="Sylfaen" w:eastAsia="Calibri" w:hAnsi="Sylfaen" w:cstheme="minorHAnsi"/>
          <w:b/>
          <w:lang w:val="ka-GE"/>
        </w:rPr>
        <w:t xml:space="preserve"> </w:t>
      </w:r>
      <w:r w:rsidRPr="00F1287D">
        <w:rPr>
          <w:rFonts w:ascii="Sylfaen" w:eastAsia="Calibri" w:hAnsi="Sylfaen" w:cs="Sylfaen"/>
          <w:b/>
          <w:lang w:val="ka-GE"/>
        </w:rPr>
        <w:t>მისაღები</w:t>
      </w:r>
      <w:r w:rsidRPr="00F1287D">
        <w:rPr>
          <w:rFonts w:ascii="Sylfaen" w:eastAsia="Calibri" w:hAnsi="Sylfaen" w:cstheme="minorHAnsi"/>
          <w:b/>
          <w:lang w:val="ka-GE"/>
        </w:rPr>
        <w:t xml:space="preserve"> </w:t>
      </w:r>
      <w:r w:rsidRPr="00F1287D">
        <w:rPr>
          <w:rFonts w:ascii="Sylfaen" w:eastAsia="Calibri" w:hAnsi="Sylfaen" w:cs="Sylfaen"/>
          <w:b/>
          <w:lang w:val="ka-GE"/>
        </w:rPr>
        <w:t>პირდაპირი</w:t>
      </w:r>
      <w:r w:rsidRPr="00F1287D">
        <w:rPr>
          <w:rFonts w:ascii="Sylfaen" w:eastAsia="Calibri" w:hAnsi="Sylfaen" w:cstheme="minorHAnsi"/>
          <w:b/>
          <w:lang w:val="ka-GE"/>
        </w:rPr>
        <w:t xml:space="preserve"> </w:t>
      </w:r>
      <w:r w:rsidRPr="00F1287D">
        <w:rPr>
          <w:rFonts w:ascii="Sylfaen" w:eastAsia="Calibri" w:hAnsi="Sylfaen" w:cs="Sylfaen"/>
          <w:b/>
          <w:lang w:val="ka-GE"/>
        </w:rPr>
        <w:t>ფინანსური</w:t>
      </w:r>
      <w:r w:rsidRPr="00F1287D">
        <w:rPr>
          <w:rFonts w:ascii="Sylfaen" w:eastAsia="Calibri" w:hAnsi="Sylfaen" w:cstheme="minorHAnsi"/>
          <w:b/>
          <w:lang w:val="ka-GE"/>
        </w:rPr>
        <w:t xml:space="preserve"> </w:t>
      </w:r>
      <w:r w:rsidRPr="00F1287D">
        <w:rPr>
          <w:rFonts w:ascii="Sylfaen" w:eastAsia="Calibri" w:hAnsi="Sylfaen" w:cs="Sylfaen"/>
          <w:b/>
          <w:lang w:val="ka-GE"/>
        </w:rPr>
        <w:t>ვალდებულებების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საშინაო</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 xml:space="preserve"> </w:t>
      </w:r>
      <w:r w:rsidRPr="00F1287D">
        <w:rPr>
          <w:rFonts w:ascii="Sylfaen" w:eastAsia="Calibri" w:hAnsi="Sylfaen" w:cs="Sylfaen"/>
          <w:b/>
          <w:lang w:val="ka-GE"/>
        </w:rPr>
        <w:t>საგარეო</w:t>
      </w:r>
      <w:r w:rsidRPr="00F1287D">
        <w:rPr>
          <w:rFonts w:ascii="Sylfaen" w:eastAsia="Calibri" w:hAnsi="Sylfaen" w:cstheme="minorHAnsi"/>
          <w:b/>
          <w:lang w:val="ka-GE"/>
        </w:rPr>
        <w:t xml:space="preserve"> </w:t>
      </w:r>
      <w:r w:rsidRPr="00F1287D">
        <w:rPr>
          <w:rFonts w:ascii="Sylfaen" w:eastAsia="Calibri" w:hAnsi="Sylfaen" w:cs="Sylfaen"/>
          <w:b/>
          <w:lang w:val="ka-GE"/>
        </w:rPr>
        <w:t>ვალდებულებები</w:t>
      </w:r>
      <w:r w:rsidRPr="00F1287D">
        <w:rPr>
          <w:rFonts w:ascii="Sylfaen" w:eastAsia="Calibri" w:hAnsi="Sylfaen" w:cstheme="minorHAnsi"/>
          <w:b/>
          <w:lang w:val="ka-GE"/>
        </w:rPr>
        <w:t xml:space="preserve">) </w:t>
      </w:r>
      <w:r w:rsidRPr="00F1287D">
        <w:rPr>
          <w:rFonts w:ascii="Sylfaen" w:eastAsia="Calibri" w:hAnsi="Sylfaen" w:cs="Sylfaen"/>
          <w:b/>
          <w:lang w:val="ka-GE"/>
        </w:rPr>
        <w:t>მითითებით</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w:t>
      </w:r>
      <w:r w:rsidRPr="00F1287D">
        <w:rPr>
          <w:rFonts w:ascii="Sylfaen" w:eastAsia="Calibri" w:hAnsi="Sylfaen" w:cs="Sylfaen"/>
          <w:b/>
          <w:lang w:val="ka-GE"/>
        </w:rPr>
        <w:t>ე</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მოსალოდნელი</w:t>
      </w:r>
      <w:r w:rsidRPr="00F1287D">
        <w:rPr>
          <w:rFonts w:ascii="Sylfaen" w:eastAsia="Calibri" w:hAnsi="Sylfaen" w:cstheme="minorHAnsi"/>
          <w:b/>
          <w:lang w:val="ka-GE"/>
        </w:rPr>
        <w:t xml:space="preserve"> </w:t>
      </w:r>
      <w:r w:rsidRPr="00F1287D">
        <w:rPr>
          <w:rFonts w:ascii="Sylfaen" w:eastAsia="Calibri" w:hAnsi="Sylfaen" w:cs="Sylfaen"/>
          <w:b/>
          <w:lang w:val="ka-GE"/>
        </w:rPr>
        <w:t>ფინანსური</w:t>
      </w:r>
      <w:r w:rsidRPr="00F1287D">
        <w:rPr>
          <w:rFonts w:ascii="Sylfaen" w:eastAsia="Calibri" w:hAnsi="Sylfaen" w:cstheme="minorHAnsi"/>
          <w:b/>
          <w:lang w:val="ka-GE"/>
        </w:rPr>
        <w:t xml:space="preserve"> </w:t>
      </w:r>
      <w:r w:rsidRPr="00F1287D">
        <w:rPr>
          <w:rFonts w:ascii="Sylfaen" w:eastAsia="Calibri" w:hAnsi="Sylfaen" w:cs="Sylfaen"/>
          <w:b/>
          <w:lang w:val="ka-GE"/>
        </w:rPr>
        <w:t>შედეგები</w:t>
      </w:r>
      <w:r w:rsidRPr="00F1287D">
        <w:rPr>
          <w:rFonts w:ascii="Sylfaen" w:eastAsia="Calibri" w:hAnsi="Sylfaen" w:cstheme="minorHAnsi"/>
          <w:b/>
          <w:lang w:val="ka-GE"/>
        </w:rPr>
        <w:t xml:space="preserve"> </w:t>
      </w:r>
      <w:r w:rsidRPr="00F1287D">
        <w:rPr>
          <w:rFonts w:ascii="Sylfaen" w:eastAsia="Calibri" w:hAnsi="Sylfaen" w:cs="Sylfaen"/>
          <w:b/>
          <w:lang w:val="ka-GE"/>
        </w:rPr>
        <w:t>იმ</w:t>
      </w:r>
      <w:r w:rsidRPr="00F1287D">
        <w:rPr>
          <w:rFonts w:ascii="Sylfaen" w:eastAsia="Calibri" w:hAnsi="Sylfaen" w:cstheme="minorHAnsi"/>
          <w:b/>
          <w:lang w:val="ka-GE"/>
        </w:rPr>
        <w:t xml:space="preserve"> </w:t>
      </w:r>
      <w:r w:rsidRPr="00F1287D">
        <w:rPr>
          <w:rFonts w:ascii="Sylfaen" w:eastAsia="Calibri" w:hAnsi="Sylfaen" w:cs="Sylfaen"/>
          <w:b/>
          <w:lang w:val="ka-GE"/>
        </w:rPr>
        <w:t>პირთათვის</w:t>
      </w:r>
      <w:r w:rsidRPr="00F1287D">
        <w:rPr>
          <w:rFonts w:ascii="Sylfaen" w:eastAsia="Calibri" w:hAnsi="Sylfaen" w:cstheme="minorHAnsi"/>
          <w:b/>
          <w:lang w:val="ka-GE"/>
        </w:rPr>
        <w:t xml:space="preserve">, </w:t>
      </w:r>
      <w:r w:rsidRPr="00F1287D">
        <w:rPr>
          <w:rFonts w:ascii="Sylfaen" w:eastAsia="Calibri" w:hAnsi="Sylfaen" w:cs="Sylfaen"/>
          <w:b/>
          <w:lang w:val="ka-GE"/>
        </w:rPr>
        <w:t>რომელთა</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მიმართაც</w:t>
      </w:r>
      <w:r w:rsidRPr="00F1287D">
        <w:rPr>
          <w:rFonts w:ascii="Sylfaen" w:eastAsia="Calibri" w:hAnsi="Sylfaen" w:cstheme="minorHAnsi"/>
          <w:b/>
          <w:lang w:val="ka-GE"/>
        </w:rPr>
        <w:t xml:space="preserve"> </w:t>
      </w:r>
      <w:r w:rsidRPr="00F1287D">
        <w:rPr>
          <w:rFonts w:ascii="Sylfaen" w:eastAsia="Calibri" w:hAnsi="Sylfaen" w:cs="Sylfaen"/>
          <w:b/>
          <w:lang w:val="ka-GE"/>
        </w:rPr>
        <w:t>ვრცელდება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მოქმედება</w:t>
      </w:r>
      <w:r w:rsidRPr="00F1287D">
        <w:rPr>
          <w:rFonts w:ascii="Sylfaen" w:eastAsia="Calibri" w:hAnsi="Sylfaen" w:cstheme="minorHAnsi"/>
          <w:b/>
          <w:lang w:val="ka-GE"/>
        </w:rPr>
        <w:t xml:space="preserve">, </w:t>
      </w:r>
      <w:r w:rsidRPr="00F1287D">
        <w:rPr>
          <w:rFonts w:ascii="Sylfaen" w:eastAsia="Calibri" w:hAnsi="Sylfaen" w:cs="Sylfaen"/>
          <w:b/>
          <w:lang w:val="ka-GE"/>
        </w:rPr>
        <w:t>იმ</w:t>
      </w:r>
      <w:r w:rsidRPr="00F1287D">
        <w:rPr>
          <w:rFonts w:ascii="Sylfaen" w:eastAsia="Calibri" w:hAnsi="Sylfaen" w:cstheme="minorHAnsi"/>
          <w:b/>
          <w:lang w:val="ka-GE"/>
        </w:rPr>
        <w:t xml:space="preserve"> </w:t>
      </w:r>
      <w:r w:rsidRPr="00F1287D">
        <w:rPr>
          <w:rFonts w:ascii="Sylfaen" w:eastAsia="Calibri" w:hAnsi="Sylfaen" w:cs="Sylfaen"/>
          <w:b/>
          <w:lang w:val="ka-GE"/>
        </w:rPr>
        <w:t>ფიზიკურ</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იურიდიულ</w:t>
      </w:r>
      <w:r w:rsidRPr="00F1287D">
        <w:rPr>
          <w:rFonts w:ascii="Sylfaen" w:eastAsia="Calibri" w:hAnsi="Sylfaen" w:cstheme="minorHAnsi"/>
          <w:b/>
          <w:lang w:val="ka-GE"/>
        </w:rPr>
        <w:t xml:space="preserve"> </w:t>
      </w:r>
      <w:r w:rsidRPr="00F1287D">
        <w:rPr>
          <w:rFonts w:ascii="Sylfaen" w:eastAsia="Calibri" w:hAnsi="Sylfaen" w:cs="Sylfaen"/>
          <w:b/>
          <w:lang w:val="ka-GE"/>
        </w:rPr>
        <w:t>პირებზე</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გავლენის</w:t>
      </w:r>
      <w:r w:rsidRPr="00F1287D">
        <w:rPr>
          <w:rFonts w:ascii="Sylfaen" w:eastAsia="Calibri" w:hAnsi="Sylfaen" w:cstheme="minorHAnsi"/>
          <w:b/>
          <w:lang w:val="ka-GE"/>
        </w:rPr>
        <w:t xml:space="preserve"> </w:t>
      </w:r>
      <w:r w:rsidRPr="00F1287D">
        <w:rPr>
          <w:rFonts w:ascii="Sylfaen" w:eastAsia="Calibri" w:hAnsi="Sylfaen" w:cs="Sylfaen"/>
          <w:b/>
          <w:lang w:val="ka-GE"/>
        </w:rPr>
        <w:t>ბუნებისა</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მიმართულების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მითითებით</w:t>
      </w:r>
      <w:r w:rsidRPr="00F1287D">
        <w:rPr>
          <w:rFonts w:ascii="Sylfaen" w:eastAsia="Calibri" w:hAnsi="Sylfaen" w:cstheme="minorHAnsi"/>
          <w:b/>
          <w:lang w:val="ka-GE"/>
        </w:rPr>
        <w:t xml:space="preserve">, </w:t>
      </w:r>
      <w:r w:rsidRPr="00F1287D">
        <w:rPr>
          <w:rFonts w:ascii="Sylfaen" w:eastAsia="Calibri" w:hAnsi="Sylfaen" w:cs="Sylfaen"/>
          <w:b/>
          <w:lang w:val="ka-GE"/>
        </w:rPr>
        <w:t>რომლებზედაც</w:t>
      </w:r>
      <w:r w:rsidRPr="00F1287D">
        <w:rPr>
          <w:rFonts w:ascii="Sylfaen" w:eastAsia="Calibri" w:hAnsi="Sylfaen" w:cstheme="minorHAnsi"/>
          <w:b/>
          <w:lang w:val="ka-GE"/>
        </w:rPr>
        <w:t xml:space="preserve"> </w:t>
      </w:r>
      <w:r w:rsidRPr="00F1287D">
        <w:rPr>
          <w:rFonts w:ascii="Sylfaen" w:eastAsia="Calibri" w:hAnsi="Sylfaen" w:cs="Sylfaen"/>
          <w:b/>
          <w:lang w:val="ka-GE"/>
        </w:rPr>
        <w:t>მოსალოდნელია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კანონპროექტით</w:t>
      </w:r>
      <w:r w:rsidRPr="00F1287D">
        <w:rPr>
          <w:rFonts w:ascii="Sylfaen" w:eastAsia="Calibri" w:hAnsi="Sylfaen" w:cstheme="minorHAnsi"/>
          <w:b/>
          <w:lang w:val="ka-GE"/>
        </w:rPr>
        <w:t xml:space="preserve"> </w:t>
      </w:r>
      <w:r w:rsidRPr="00F1287D">
        <w:rPr>
          <w:rFonts w:ascii="Sylfaen" w:eastAsia="Calibri" w:hAnsi="Sylfaen" w:cs="Sylfaen"/>
          <w:b/>
          <w:lang w:val="ka-GE"/>
        </w:rPr>
        <w:t>განსაზღვრულ</w:t>
      </w:r>
      <w:r w:rsidRPr="00F1287D">
        <w:rPr>
          <w:rFonts w:ascii="Sylfaen" w:eastAsia="Calibri" w:hAnsi="Sylfaen" w:cstheme="minorHAnsi"/>
          <w:b/>
          <w:lang w:val="ka-GE"/>
        </w:rPr>
        <w:t xml:space="preserve"> </w:t>
      </w:r>
      <w:r w:rsidRPr="00F1287D">
        <w:rPr>
          <w:rFonts w:ascii="Sylfaen" w:eastAsia="Calibri" w:hAnsi="Sylfaen" w:cs="Sylfaen"/>
          <w:b/>
          <w:lang w:val="ka-GE"/>
        </w:rPr>
        <w:t>ქმედებებს</w:t>
      </w:r>
      <w:r w:rsidRPr="00F1287D">
        <w:rPr>
          <w:rFonts w:ascii="Sylfaen" w:eastAsia="Calibri" w:hAnsi="Sylfaen" w:cstheme="minorHAnsi"/>
          <w:b/>
          <w:lang w:val="ka-GE"/>
        </w:rPr>
        <w:t xml:space="preserve"> </w:t>
      </w:r>
      <w:r w:rsidRPr="00F1287D">
        <w:rPr>
          <w:rFonts w:ascii="Sylfaen" w:eastAsia="Calibri" w:hAnsi="Sylfaen" w:cs="Sylfaen"/>
          <w:b/>
          <w:lang w:val="ka-GE"/>
        </w:rPr>
        <w:t>ჰქონდეს</w:t>
      </w:r>
      <w:r w:rsidRPr="00F1287D">
        <w:rPr>
          <w:rFonts w:ascii="Sylfaen" w:eastAsia="Calibri" w:hAnsi="Sylfaen" w:cstheme="minorHAnsi"/>
          <w:b/>
          <w:lang w:val="ka-GE"/>
        </w:rPr>
        <w:t xml:space="preserve"> </w:t>
      </w:r>
      <w:r w:rsidRPr="00F1287D">
        <w:rPr>
          <w:rFonts w:ascii="Sylfaen" w:eastAsia="Calibri" w:hAnsi="Sylfaen" w:cs="Sylfaen"/>
          <w:b/>
          <w:lang w:val="ka-GE"/>
        </w:rPr>
        <w:t>პირდაპირი</w:t>
      </w:r>
      <w:r w:rsidRPr="00F1287D">
        <w:rPr>
          <w:rFonts w:ascii="Sylfaen" w:eastAsia="Calibri" w:hAnsi="Sylfaen" w:cstheme="minorHAnsi"/>
          <w:b/>
          <w:lang w:val="ka-GE"/>
        </w:rPr>
        <w:t xml:space="preserve"> </w:t>
      </w:r>
      <w:r w:rsidRPr="00F1287D">
        <w:rPr>
          <w:rFonts w:ascii="Sylfaen" w:eastAsia="Calibri" w:hAnsi="Sylfaen" w:cs="Sylfaen"/>
          <w:b/>
          <w:lang w:val="ka-GE"/>
        </w:rPr>
        <w:t>გავლენა</w:t>
      </w:r>
      <w:r w:rsidRPr="00F1287D">
        <w:rPr>
          <w:rFonts w:ascii="Sylfaen" w:eastAsia="Calibri" w:hAnsi="Sylfaen" w:cstheme="minorHAnsi"/>
          <w:b/>
          <w:lang w:val="ka-GE"/>
        </w:rPr>
        <w:t>:</w:t>
      </w:r>
    </w:p>
    <w:p w:rsidR="0093229C" w:rsidRDefault="0093229C" w:rsidP="0093229C">
      <w:pPr>
        <w:jc w:val="both"/>
        <w:rPr>
          <w:rFonts w:ascii="Sylfaen" w:hAnsi="Sylfaen" w:cstheme="minorHAnsi"/>
          <w:lang w:val="ka-GE"/>
        </w:rPr>
      </w:pPr>
      <w:r w:rsidRPr="00F1287D">
        <w:rPr>
          <w:rFonts w:ascii="Sylfaen" w:hAnsi="Sylfaen" w:cstheme="minorHAnsi"/>
          <w:lang w:val="ka-GE"/>
        </w:rPr>
        <w:t>ფინანსური შედეგის თვალსაზრისით,</w:t>
      </w:r>
      <w:r>
        <w:rPr>
          <w:rFonts w:ascii="Sylfaen" w:hAnsi="Sylfaen" w:cstheme="minorHAnsi"/>
          <w:lang w:val="ka-GE"/>
        </w:rPr>
        <w:t xml:space="preserve"> კომანდიტური საზოგადოების ფორმით ჩამოყალიბებული საინვესტიციო ფონდის ინვესტორებზე დადებით გავლენას მოახდენს კანონპროექტით შემოთავაზებული ცვლილება, რომლის თანახმადაც  საზოგადოებაში წილის დათმობისათვის აღარ იქნება სავალდებულო ხელშეკრულების შინაარსის ნოტარიულად დამოწმება. აგრეთვე, შეზღუდულ პარტნიორებზე დადებით გავლენას მოახდენს საწესდებო ავტონომიის ფარგლების გაფართოება, კერძოდ საზოგადოების წესდების საფუძველზე შეზღუდული პარტნიორებისათვის ხმის უფლების მინიჭება.</w:t>
      </w:r>
    </w:p>
    <w:p w:rsidR="0093229C" w:rsidRDefault="0093229C" w:rsidP="0093229C">
      <w:pPr>
        <w:jc w:val="both"/>
        <w:rPr>
          <w:rFonts w:ascii="Sylfaen" w:hAnsi="Sylfaen" w:cstheme="minorHAnsi"/>
          <w:lang w:val="ka-GE"/>
        </w:rPr>
      </w:pPr>
      <w:r>
        <w:rPr>
          <w:rFonts w:ascii="Sylfaen" w:hAnsi="Sylfaen" w:cstheme="minorHAnsi"/>
          <w:lang w:val="ka-GE"/>
        </w:rPr>
        <w:t>სააქციო საზოგადოების ფორმით არსებული ღია ან ინტერვალური საინვესტიციო ფონდების შემთხვევაში, ფინანსური ეფექტი, სავარაუდოდ, მოჰყვება სავალდებულო სატენდერო შეთავაზების, აქციათა უპირატესი შესყიდვის, აქციათა სავალდებულო მიყიდვის და ახალი აქციების გამოშვების გზით კაპიტალის გაზრდის მარეგულირებელი წესების არგავრცელებას აღნიშნული ტიპის საინვესტიციო ფონდებზე. კერძოდ, ემიტენტებისათვის დადებითი ფინანსური ეფექტის მომტანი იქნება კაპიტალის გაზრდასთან დაკავშირებული საკანონმდებლო შეზღუდვების მოხსნა, თუმცა, აღნიშნულის საპირწონედ, იმავე ცვლილებებმა, შეიძლება, ხმის უფლებათა განზავების (</w:t>
      </w:r>
      <w:r>
        <w:rPr>
          <w:rFonts w:ascii="Sylfaen" w:hAnsi="Sylfaen" w:cstheme="minorHAnsi"/>
        </w:rPr>
        <w:t xml:space="preserve">dilution) </w:t>
      </w:r>
      <w:r>
        <w:rPr>
          <w:rFonts w:ascii="Sylfaen" w:hAnsi="Sylfaen" w:cstheme="minorHAnsi"/>
          <w:lang w:val="ka-GE"/>
        </w:rPr>
        <w:t>რისკის ზრდის გამო, საპირისპირო გავლენა იქონიოს თავად აქციონერებზე; იგივე ვრცელდება აქციათა უპირატესი შესყიდვის მარეგულირებელ წესებთან დაკავშირებითაც. რაც შეეხება სავალდებულო სატენდერო შეთავაზებას, ფინანსური შედეგის მომტანი იქნება საინვესტიციო ფონდის მაჟორიტარი აქციონერისათვის იმ ვალდებულების გაუქმება, რომლის მიხედვითაც,  ს</w:t>
      </w:r>
      <w:r w:rsidRPr="005051F1">
        <w:rPr>
          <w:rFonts w:ascii="Sylfaen" w:hAnsi="Sylfaen" w:cstheme="minorHAnsi"/>
          <w:lang w:val="ka-GE"/>
        </w:rPr>
        <w:t xml:space="preserve">ააქციო საზოგადოების ხმათა საერთო რაოდენობის 1/2-ზე </w:t>
      </w:r>
      <w:r>
        <w:rPr>
          <w:rFonts w:ascii="Sylfaen" w:hAnsi="Sylfaen" w:cstheme="minorHAnsi"/>
          <w:lang w:val="ka-GE"/>
        </w:rPr>
        <w:t xml:space="preserve">მეტის კონტროლის შემთხვევაში, მაჟორიტარ აქციონერს ეკისრება ვალდებულება გააკეთოს </w:t>
      </w:r>
      <w:r w:rsidRPr="005051F1">
        <w:rPr>
          <w:rFonts w:ascii="Sylfaen" w:hAnsi="Sylfaen" w:cstheme="minorHAnsi"/>
          <w:lang w:val="ka-GE"/>
        </w:rPr>
        <w:t xml:space="preserve">სატენდერო შეთავაზება ყველა დარჩენილი აქციის გამოსყიდვის </w:t>
      </w:r>
      <w:r>
        <w:rPr>
          <w:rFonts w:ascii="Sylfaen" w:hAnsi="Sylfaen" w:cstheme="minorHAnsi"/>
          <w:lang w:val="ka-GE"/>
        </w:rPr>
        <w:t xml:space="preserve">თაობაზე (შესაბამისად, აღნიშნული გავლენას იქონიებს მინორიტარ აქციონერზეც, რომელსაც აღარ ექნება შესაძლებლობა შესთავაზოს სატენდერო შეთავაზების ავტორს საკუთარი აქციების შესყიდვა). ასევე, აქციათა სავალდებულო მიყიდვის შემთხვევაში, </w:t>
      </w:r>
      <w:r w:rsidRPr="005051F1">
        <w:rPr>
          <w:rFonts w:ascii="Sylfaen" w:hAnsi="Sylfaen" w:cstheme="minorHAnsi"/>
          <w:lang w:val="ka-GE"/>
        </w:rPr>
        <w:t xml:space="preserve">ფინანსური შედეგის მომტანი იქნება საინვესტიციო ფონდის მაჟორიტარი აქციონერისათვის იმ </w:t>
      </w:r>
      <w:r>
        <w:rPr>
          <w:rFonts w:ascii="Sylfaen" w:hAnsi="Sylfaen" w:cstheme="minorHAnsi"/>
          <w:lang w:val="ka-GE"/>
        </w:rPr>
        <w:t>უფლების</w:t>
      </w:r>
      <w:r w:rsidRPr="005051F1">
        <w:rPr>
          <w:rFonts w:ascii="Sylfaen" w:hAnsi="Sylfaen" w:cstheme="minorHAnsi"/>
          <w:lang w:val="ka-GE"/>
        </w:rPr>
        <w:t xml:space="preserve"> გაუქმება, რომლის მიხედვითაც</w:t>
      </w:r>
      <w:r>
        <w:rPr>
          <w:rFonts w:ascii="Sylfaen" w:hAnsi="Sylfaen" w:cstheme="minorHAnsi"/>
          <w:lang w:val="ka-GE"/>
        </w:rPr>
        <w:t>,</w:t>
      </w:r>
      <w:r w:rsidRPr="005051F1">
        <w:rPr>
          <w:rFonts w:ascii="Sylfaen" w:hAnsi="Sylfaen" w:cstheme="minorHAnsi"/>
          <w:lang w:val="ka-GE"/>
        </w:rPr>
        <w:t xml:space="preserve"> სააქციო საზოგადოების ხმათა საერთო რაოდენობის </w:t>
      </w:r>
      <w:r>
        <w:rPr>
          <w:rFonts w:ascii="Sylfaen" w:hAnsi="Sylfaen" w:cstheme="minorHAnsi"/>
          <w:lang w:val="ka-GE"/>
        </w:rPr>
        <w:t xml:space="preserve">95%-ზე </w:t>
      </w:r>
      <w:r w:rsidRPr="005051F1">
        <w:rPr>
          <w:rFonts w:ascii="Sylfaen" w:hAnsi="Sylfaen" w:cstheme="minorHAnsi"/>
          <w:lang w:val="ka-GE"/>
        </w:rPr>
        <w:t xml:space="preserve">მეტის კონტროლის შემთხვევაში, მაჟორიტარ აქციონერს </w:t>
      </w:r>
      <w:r>
        <w:rPr>
          <w:rFonts w:ascii="Sylfaen" w:hAnsi="Sylfaen" w:cstheme="minorHAnsi"/>
          <w:lang w:val="ka-GE"/>
        </w:rPr>
        <w:t xml:space="preserve">აქვს უფლება გამოისყიდოს დარჩენილი აქციები </w:t>
      </w:r>
      <w:r w:rsidRPr="005051F1">
        <w:rPr>
          <w:rFonts w:ascii="Sylfaen" w:hAnsi="Sylfaen" w:cstheme="minorHAnsi"/>
          <w:lang w:val="ka-GE"/>
        </w:rPr>
        <w:t xml:space="preserve">(შესაბამისად, აღნიშნული გავლენას იქონიებს მინორიტარ აქციონერზეც, რომელსაც აღარ ექნება </w:t>
      </w:r>
      <w:r>
        <w:rPr>
          <w:rFonts w:ascii="Sylfaen" w:hAnsi="Sylfaen" w:cstheme="minorHAnsi"/>
          <w:lang w:val="ka-GE"/>
        </w:rPr>
        <w:t xml:space="preserve">ვალდებულება ასეთ შემთხვევაში გაყიდოს საკუთარი აქციები). </w:t>
      </w:r>
    </w:p>
    <w:p w:rsidR="0093229C" w:rsidRDefault="0093229C" w:rsidP="0093229C">
      <w:pPr>
        <w:jc w:val="both"/>
        <w:rPr>
          <w:rFonts w:ascii="Sylfaen" w:hAnsi="Sylfaen" w:cstheme="minorHAnsi"/>
          <w:lang w:val="ka-GE"/>
        </w:rPr>
      </w:pPr>
      <w:r>
        <w:rPr>
          <w:rFonts w:ascii="Sylfaen" w:hAnsi="Sylfaen" w:cstheme="minorHAnsi"/>
          <w:lang w:val="ka-GE"/>
        </w:rPr>
        <w:t xml:space="preserve">გარდა ზემოაღნიშნულისა, კანონპროექტის თანახმად, </w:t>
      </w:r>
      <w:r w:rsidRPr="00B5308A">
        <w:rPr>
          <w:rFonts w:ascii="Sylfaen" w:hAnsi="Sylfaen" w:cstheme="minorHAnsi"/>
          <w:lang w:val="ka-GE"/>
        </w:rPr>
        <w:t xml:space="preserve">საინვესტიციო ფონდებს, რომლებიც </w:t>
      </w:r>
      <w:r>
        <w:rPr>
          <w:rFonts w:ascii="Sylfaen" w:hAnsi="Sylfaen" w:cstheme="minorHAnsi"/>
          <w:lang w:val="ka-GE"/>
        </w:rPr>
        <w:t xml:space="preserve">წარმოადგენენ საზოგადოებრივი დაინტერესების პირებს </w:t>
      </w:r>
      <w:r w:rsidRPr="00B5308A">
        <w:rPr>
          <w:rFonts w:ascii="Sylfaen" w:hAnsi="Sylfaen" w:cstheme="minorHAnsi"/>
          <w:lang w:val="ka-GE"/>
        </w:rPr>
        <w:t xml:space="preserve">„ბუღალტრული აღრიცხვის, ანგარიშგებისა და აუდიტის შესახებ“ </w:t>
      </w:r>
      <w:r>
        <w:rPr>
          <w:rFonts w:ascii="Sylfaen" w:hAnsi="Sylfaen" w:cstheme="minorHAnsi"/>
          <w:lang w:val="ka-GE"/>
        </w:rPr>
        <w:t xml:space="preserve">კანონის შესაბამისად, არ </w:t>
      </w:r>
      <w:r w:rsidRPr="00B5308A">
        <w:rPr>
          <w:rFonts w:ascii="Sylfaen" w:hAnsi="Sylfaen" w:cstheme="minorHAnsi"/>
          <w:lang w:val="ka-GE"/>
        </w:rPr>
        <w:t xml:space="preserve">დაეკისრებათ აუდიტის </w:t>
      </w:r>
      <w:r w:rsidRPr="00B5308A">
        <w:rPr>
          <w:rFonts w:ascii="Sylfaen" w:hAnsi="Sylfaen" w:cstheme="minorHAnsi"/>
          <w:lang w:val="ka-GE"/>
        </w:rPr>
        <w:lastRenderedPageBreak/>
        <w:t>კომიტეტის შექმნის ვალდებულება, რაც გაათავისუფლებს აღნიშნულ ემიტენტებს ფინანსური ტვირთისაგან.</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ბ</w:t>
      </w:r>
      <w:r w:rsidRPr="00F1287D">
        <w:rPr>
          <w:rFonts w:ascii="Sylfaen" w:eastAsia="Calibri" w:hAnsi="Sylfaen" w:cstheme="minorHAnsi"/>
          <w:b/>
          <w:lang w:val="ka-GE"/>
        </w:rPr>
        <w:t>.</w:t>
      </w:r>
      <w:r w:rsidRPr="00F1287D">
        <w:rPr>
          <w:rFonts w:ascii="Sylfaen" w:eastAsia="Calibri" w:hAnsi="Sylfaen" w:cs="Sylfaen"/>
          <w:b/>
          <w:lang w:val="ka-GE"/>
        </w:rPr>
        <w:t>ვ</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კანონპროექტით</w:t>
      </w:r>
      <w:r w:rsidRPr="00F1287D">
        <w:rPr>
          <w:rFonts w:ascii="Sylfaen" w:eastAsia="Calibri" w:hAnsi="Sylfaen" w:cstheme="minorHAnsi"/>
          <w:b/>
          <w:lang w:val="ka-GE"/>
        </w:rPr>
        <w:t xml:space="preserve"> </w:t>
      </w:r>
      <w:r w:rsidRPr="00F1287D">
        <w:rPr>
          <w:rFonts w:ascii="Sylfaen" w:eastAsia="Calibri" w:hAnsi="Sylfaen" w:cs="Sylfaen"/>
          <w:b/>
          <w:lang w:val="ka-GE"/>
        </w:rPr>
        <w:t>დადგენილი</w:t>
      </w:r>
      <w:r w:rsidRPr="00F1287D">
        <w:rPr>
          <w:rFonts w:ascii="Sylfaen" w:eastAsia="Calibri" w:hAnsi="Sylfaen" w:cstheme="minorHAnsi"/>
          <w:b/>
          <w:lang w:val="ka-GE"/>
        </w:rPr>
        <w:t xml:space="preserve"> </w:t>
      </w:r>
      <w:r w:rsidRPr="00F1287D">
        <w:rPr>
          <w:rFonts w:ascii="Sylfaen" w:eastAsia="Calibri" w:hAnsi="Sylfaen" w:cs="Sylfaen"/>
          <w:b/>
          <w:lang w:val="ka-GE"/>
        </w:rPr>
        <w:t>გადასახადის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მოსაკრებლის</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 xml:space="preserve"> </w:t>
      </w:r>
      <w:r w:rsidRPr="00F1287D">
        <w:rPr>
          <w:rFonts w:ascii="Sylfaen" w:eastAsia="Calibri" w:hAnsi="Sylfaen" w:cs="Sylfaen"/>
          <w:b/>
          <w:lang w:val="ka-GE"/>
        </w:rPr>
        <w:t>სხვა</w:t>
      </w:r>
      <w:r w:rsidRPr="00F1287D">
        <w:rPr>
          <w:rFonts w:ascii="Sylfaen" w:eastAsia="Calibri" w:hAnsi="Sylfaen" w:cstheme="minorHAnsi"/>
          <w:b/>
          <w:lang w:val="ka-GE"/>
        </w:rPr>
        <w:t xml:space="preserve"> </w:t>
      </w:r>
      <w:r w:rsidRPr="00F1287D">
        <w:rPr>
          <w:rFonts w:ascii="Sylfaen" w:eastAsia="Calibri" w:hAnsi="Sylfaen" w:cs="Sylfaen"/>
          <w:b/>
          <w:lang w:val="ka-GE"/>
        </w:rPr>
        <w:t>სახის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გადასახდელის</w:t>
      </w:r>
      <w:r w:rsidRPr="00F1287D">
        <w:rPr>
          <w:rFonts w:ascii="Sylfaen" w:eastAsia="Calibri" w:hAnsi="Sylfaen" w:cstheme="minorHAnsi"/>
          <w:b/>
          <w:lang w:val="ka-GE"/>
        </w:rPr>
        <w:t xml:space="preserve"> (</w:t>
      </w:r>
      <w:r w:rsidRPr="00F1287D">
        <w:rPr>
          <w:rFonts w:ascii="Sylfaen" w:eastAsia="Calibri" w:hAnsi="Sylfaen" w:cs="Sylfaen"/>
          <w:b/>
          <w:lang w:val="ka-GE"/>
        </w:rPr>
        <w:t>ფულადი</w:t>
      </w:r>
      <w:r w:rsidRPr="00F1287D">
        <w:rPr>
          <w:rFonts w:ascii="Sylfaen" w:eastAsia="Calibri" w:hAnsi="Sylfaen" w:cstheme="minorHAnsi"/>
          <w:b/>
          <w:lang w:val="ka-GE"/>
        </w:rPr>
        <w:t xml:space="preserve"> </w:t>
      </w:r>
      <w:r w:rsidRPr="00F1287D">
        <w:rPr>
          <w:rFonts w:ascii="Sylfaen" w:eastAsia="Calibri" w:hAnsi="Sylfaen" w:cs="Sylfaen"/>
          <w:b/>
          <w:lang w:val="ka-GE"/>
        </w:rPr>
        <w:t>შენატანის</w:t>
      </w:r>
      <w:r w:rsidRPr="00F1287D">
        <w:rPr>
          <w:rFonts w:ascii="Sylfaen" w:eastAsia="Calibri" w:hAnsi="Sylfaen" w:cstheme="minorHAnsi"/>
          <w:b/>
          <w:lang w:val="ka-GE"/>
        </w:rPr>
        <w:t xml:space="preserve">) </w:t>
      </w:r>
      <w:r w:rsidRPr="00F1287D">
        <w:rPr>
          <w:rFonts w:ascii="Sylfaen" w:eastAsia="Calibri" w:hAnsi="Sylfaen" w:cs="Sylfaen"/>
          <w:b/>
          <w:lang w:val="ka-GE"/>
        </w:rPr>
        <w:t>ოდენობა</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შესაბამის</w:t>
      </w:r>
      <w:r w:rsidRPr="00F1287D">
        <w:rPr>
          <w:rFonts w:ascii="Sylfaen" w:eastAsia="Calibri" w:hAnsi="Sylfaen" w:cstheme="minorHAnsi"/>
          <w:b/>
          <w:lang w:val="ka-GE"/>
        </w:rPr>
        <w:t xml:space="preserve"> </w:t>
      </w:r>
      <w:r w:rsidRPr="00F1287D">
        <w:rPr>
          <w:rFonts w:ascii="Sylfaen" w:eastAsia="Calibri" w:hAnsi="Sylfaen" w:cs="Sylfaen"/>
          <w:b/>
          <w:lang w:val="ka-GE"/>
        </w:rPr>
        <w:t>ბიუჯეტში</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ოდენობის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განსაზღვრის</w:t>
      </w:r>
      <w:r w:rsidRPr="00F1287D">
        <w:rPr>
          <w:rFonts w:ascii="Sylfaen" w:eastAsia="Calibri" w:hAnsi="Sylfaen" w:cstheme="minorHAnsi"/>
          <w:b/>
          <w:lang w:val="ka-GE"/>
        </w:rPr>
        <w:t xml:space="preserve"> </w:t>
      </w:r>
      <w:r w:rsidRPr="00F1287D">
        <w:rPr>
          <w:rFonts w:ascii="Sylfaen" w:eastAsia="Calibri" w:hAnsi="Sylfaen" w:cs="Sylfaen"/>
          <w:b/>
          <w:lang w:val="ka-GE"/>
        </w:rPr>
        <w:t>პრინციპი</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 არ ითვალისწინებს დამატებით გადასახადებს, მოსაკრებელს ან სხვა სახის გადასახდელს;</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გ</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მიმართება</w:t>
      </w:r>
      <w:r w:rsidRPr="00F1287D">
        <w:rPr>
          <w:rFonts w:ascii="Sylfaen" w:eastAsia="Calibri" w:hAnsi="Sylfaen" w:cstheme="minorHAnsi"/>
          <w:b/>
          <w:lang w:val="ka-GE"/>
        </w:rPr>
        <w:t xml:space="preserve"> </w:t>
      </w:r>
      <w:r w:rsidRPr="00F1287D">
        <w:rPr>
          <w:rFonts w:ascii="Sylfaen" w:eastAsia="Calibri" w:hAnsi="Sylfaen" w:cs="Sylfaen"/>
          <w:b/>
          <w:lang w:val="ka-GE"/>
        </w:rPr>
        <w:t>საერთაშორისო</w:t>
      </w:r>
      <w:r w:rsidRPr="00F1287D">
        <w:rPr>
          <w:rFonts w:ascii="Sylfaen" w:eastAsia="Calibri" w:hAnsi="Sylfaen" w:cstheme="minorHAnsi"/>
          <w:b/>
          <w:lang w:val="ka-GE"/>
        </w:rPr>
        <w:t xml:space="preserve"> </w:t>
      </w:r>
      <w:r w:rsidRPr="00F1287D">
        <w:rPr>
          <w:rFonts w:ascii="Sylfaen" w:eastAsia="Calibri" w:hAnsi="Sylfaen" w:cs="Sylfaen"/>
          <w:b/>
          <w:lang w:val="ka-GE"/>
        </w:rPr>
        <w:t>სამართლებრივ</w:t>
      </w:r>
      <w:r w:rsidRPr="00F1287D">
        <w:rPr>
          <w:rFonts w:ascii="Sylfaen" w:eastAsia="Calibri" w:hAnsi="Sylfaen" w:cstheme="minorHAnsi"/>
          <w:b/>
          <w:lang w:val="ka-GE"/>
        </w:rPr>
        <w:t xml:space="preserve"> </w:t>
      </w:r>
      <w:r w:rsidRPr="00F1287D">
        <w:rPr>
          <w:rFonts w:ascii="Sylfaen" w:eastAsia="Calibri" w:hAnsi="Sylfaen" w:cs="Sylfaen"/>
          <w:b/>
          <w:lang w:val="ka-GE"/>
        </w:rPr>
        <w:t>სტანდარტებთან</w:t>
      </w:r>
      <w:r w:rsidRPr="00F1287D">
        <w:rPr>
          <w:rFonts w:ascii="Sylfaen" w:eastAsia="Calibri" w:hAnsi="Sylfaen" w:cstheme="minorHAnsi"/>
          <w:b/>
          <w:lang w:val="ka-GE"/>
        </w:rPr>
        <w:t>:</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გ</w:t>
      </w:r>
      <w:r w:rsidRPr="00F1287D">
        <w:rPr>
          <w:rFonts w:ascii="Sylfaen" w:eastAsia="Calibri" w:hAnsi="Sylfaen" w:cstheme="minorHAnsi"/>
          <w:b/>
          <w:lang w:val="ka-GE"/>
        </w:rPr>
        <w:t>.</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მიმართება</w:t>
      </w:r>
      <w:r w:rsidRPr="00F1287D">
        <w:rPr>
          <w:rFonts w:ascii="Sylfaen" w:eastAsia="Calibri" w:hAnsi="Sylfaen" w:cstheme="minorHAnsi"/>
          <w:b/>
          <w:lang w:val="ka-GE"/>
        </w:rPr>
        <w:t xml:space="preserve"> </w:t>
      </w:r>
      <w:r w:rsidRPr="00F1287D">
        <w:rPr>
          <w:rFonts w:ascii="Sylfaen" w:eastAsia="Calibri" w:hAnsi="Sylfaen" w:cs="Sylfaen"/>
          <w:b/>
          <w:lang w:val="ka-GE"/>
        </w:rPr>
        <w:t>ევროკავშირის</w:t>
      </w:r>
      <w:r w:rsidRPr="00F1287D">
        <w:rPr>
          <w:rFonts w:ascii="Sylfaen" w:eastAsia="Calibri" w:hAnsi="Sylfaen" w:cstheme="minorHAnsi"/>
          <w:b/>
          <w:lang w:val="ka-GE"/>
        </w:rPr>
        <w:t xml:space="preserve"> </w:t>
      </w:r>
      <w:r w:rsidRPr="00F1287D">
        <w:rPr>
          <w:rFonts w:ascii="Sylfaen" w:eastAsia="Calibri" w:hAnsi="Sylfaen" w:cs="Sylfaen"/>
          <w:b/>
          <w:lang w:val="ka-GE"/>
        </w:rPr>
        <w:t>სამართალთან</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 xml:space="preserve">კანონპროექტი შესაბამისობაშია ევროკავშირის სამართალთან. </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გ</w:t>
      </w:r>
      <w:r w:rsidRPr="00F1287D">
        <w:rPr>
          <w:rFonts w:ascii="Sylfaen" w:eastAsia="Calibri" w:hAnsi="Sylfaen" w:cstheme="minorHAnsi"/>
          <w:b/>
          <w:lang w:val="ka-GE"/>
        </w:rPr>
        <w:t>.</w:t>
      </w: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მიმართება</w:t>
      </w:r>
      <w:r w:rsidRPr="00F1287D">
        <w:rPr>
          <w:rFonts w:ascii="Sylfaen" w:eastAsia="Calibri" w:hAnsi="Sylfaen" w:cstheme="minorHAnsi"/>
          <w:b/>
          <w:lang w:val="ka-GE"/>
        </w:rPr>
        <w:t xml:space="preserve"> </w:t>
      </w:r>
      <w:r w:rsidRPr="00F1287D">
        <w:rPr>
          <w:rFonts w:ascii="Sylfaen" w:eastAsia="Calibri" w:hAnsi="Sylfaen" w:cs="Sylfaen"/>
          <w:b/>
          <w:lang w:val="ka-GE"/>
        </w:rPr>
        <w:t>საერთაშორისო</w:t>
      </w:r>
      <w:r w:rsidRPr="00F1287D">
        <w:rPr>
          <w:rFonts w:ascii="Sylfaen" w:eastAsia="Calibri" w:hAnsi="Sylfaen" w:cstheme="minorHAnsi"/>
          <w:b/>
          <w:lang w:val="ka-GE"/>
        </w:rPr>
        <w:t xml:space="preserve"> </w:t>
      </w:r>
      <w:r w:rsidRPr="00F1287D">
        <w:rPr>
          <w:rFonts w:ascii="Sylfaen" w:eastAsia="Calibri" w:hAnsi="Sylfaen" w:cs="Sylfaen"/>
          <w:b/>
          <w:lang w:val="ka-GE"/>
        </w:rPr>
        <w:t>ორგანიზაციებში</w:t>
      </w:r>
      <w:r w:rsidRPr="00F1287D">
        <w:rPr>
          <w:rFonts w:ascii="Sylfaen" w:eastAsia="Calibri" w:hAnsi="Sylfaen" w:cstheme="minorHAnsi"/>
          <w:b/>
          <w:lang w:val="ka-GE"/>
        </w:rPr>
        <w:t xml:space="preserve"> </w:t>
      </w:r>
      <w:r w:rsidRPr="00F1287D">
        <w:rPr>
          <w:rFonts w:ascii="Sylfaen" w:eastAsia="Calibri" w:hAnsi="Sylfaen" w:cs="Sylfaen"/>
          <w:b/>
          <w:lang w:val="ka-GE"/>
        </w:rPr>
        <w:t>საქართველოს</w:t>
      </w:r>
      <w:r w:rsidRPr="00F1287D">
        <w:rPr>
          <w:rFonts w:ascii="Sylfaen" w:eastAsia="Calibri" w:hAnsi="Sylfaen" w:cstheme="minorHAnsi"/>
          <w:b/>
          <w:lang w:val="ka-GE"/>
        </w:rPr>
        <w:t xml:space="preserve"> </w:t>
      </w:r>
      <w:r w:rsidRPr="00F1287D">
        <w:rPr>
          <w:rFonts w:ascii="Sylfaen" w:eastAsia="Calibri" w:hAnsi="Sylfaen" w:cs="Sylfaen"/>
          <w:b/>
          <w:lang w:val="ka-GE"/>
        </w:rPr>
        <w:t>წევრობასთან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დაკავშირებულ</w:t>
      </w:r>
      <w:r w:rsidRPr="00F1287D">
        <w:rPr>
          <w:rFonts w:ascii="Sylfaen" w:eastAsia="Calibri" w:hAnsi="Sylfaen" w:cstheme="minorHAnsi"/>
          <w:b/>
          <w:lang w:val="ka-GE"/>
        </w:rPr>
        <w:t xml:space="preserve"> </w:t>
      </w:r>
      <w:r w:rsidRPr="00F1287D">
        <w:rPr>
          <w:rFonts w:ascii="Sylfaen" w:eastAsia="Calibri" w:hAnsi="Sylfaen" w:cs="Sylfaen"/>
          <w:b/>
          <w:lang w:val="ka-GE"/>
        </w:rPr>
        <w:t>ვალდებულებებთან</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გ</w:t>
      </w:r>
      <w:r w:rsidRPr="00F1287D">
        <w:rPr>
          <w:rFonts w:ascii="Sylfaen" w:eastAsia="Calibri" w:hAnsi="Sylfaen" w:cstheme="minorHAnsi"/>
          <w:b/>
          <w:lang w:val="ka-GE"/>
        </w:rPr>
        <w:t>.</w:t>
      </w:r>
      <w:r w:rsidRPr="00F1287D">
        <w:rPr>
          <w:rFonts w:ascii="Sylfaen" w:eastAsia="Calibri" w:hAnsi="Sylfaen" w:cs="Sylfaen"/>
          <w:b/>
          <w:lang w:val="ka-GE"/>
        </w:rPr>
        <w:t>გ</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მიმართება</w:t>
      </w:r>
      <w:r w:rsidRPr="00F1287D">
        <w:rPr>
          <w:rFonts w:ascii="Sylfaen" w:eastAsia="Calibri" w:hAnsi="Sylfaen" w:cstheme="minorHAnsi"/>
          <w:b/>
          <w:lang w:val="ka-GE"/>
        </w:rPr>
        <w:t xml:space="preserve"> </w:t>
      </w:r>
      <w:r w:rsidRPr="00F1287D">
        <w:rPr>
          <w:rFonts w:ascii="Sylfaen" w:eastAsia="Calibri" w:hAnsi="Sylfaen" w:cs="Sylfaen"/>
          <w:b/>
          <w:lang w:val="ka-GE"/>
        </w:rPr>
        <w:t>საქართველოს</w:t>
      </w:r>
      <w:r w:rsidRPr="00F1287D">
        <w:rPr>
          <w:rFonts w:ascii="Sylfaen" w:eastAsia="Calibri" w:hAnsi="Sylfaen" w:cstheme="minorHAnsi"/>
          <w:b/>
          <w:lang w:val="ka-GE"/>
        </w:rPr>
        <w:t xml:space="preserve"> </w:t>
      </w:r>
      <w:r w:rsidRPr="00F1287D">
        <w:rPr>
          <w:rFonts w:ascii="Sylfaen" w:eastAsia="Calibri" w:hAnsi="Sylfaen" w:cs="Sylfaen"/>
          <w:b/>
          <w:lang w:val="ka-GE"/>
        </w:rPr>
        <w:t>ორმხრივ</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მრავალმხრივ</w:t>
      </w:r>
      <w:r w:rsidRPr="00F1287D">
        <w:rPr>
          <w:rFonts w:ascii="Sylfaen" w:eastAsia="Calibri" w:hAnsi="Sylfaen" w:cstheme="minorHAnsi"/>
          <w:b/>
          <w:lang w:val="ka-GE"/>
        </w:rPr>
        <w:t xml:space="preserve"> </w:t>
      </w:r>
      <w:r w:rsidRPr="00F1287D">
        <w:rPr>
          <w:rFonts w:ascii="Sylfaen" w:eastAsia="Calibri" w:hAnsi="Sylfaen" w:cs="Sylfaen"/>
          <w:b/>
          <w:lang w:val="ka-GE"/>
        </w:rPr>
        <w:t>ხელშეკრულებებთან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შეთანხმებებთან</w:t>
      </w:r>
      <w:r w:rsidRPr="00F1287D">
        <w:rPr>
          <w:rFonts w:ascii="Sylfaen" w:eastAsia="Calibri" w:hAnsi="Sylfaen" w:cstheme="minorHAnsi"/>
          <w:b/>
          <w:lang w:val="ka-GE"/>
        </w:rPr>
        <w:t xml:space="preserve">, </w:t>
      </w:r>
      <w:r w:rsidRPr="00F1287D">
        <w:rPr>
          <w:rFonts w:ascii="Sylfaen" w:eastAsia="Calibri" w:hAnsi="Sylfaen" w:cs="Sylfaen"/>
          <w:b/>
          <w:lang w:val="ka-GE"/>
        </w:rPr>
        <w:t>აგრეთვე</w:t>
      </w:r>
      <w:r w:rsidRPr="00F1287D">
        <w:rPr>
          <w:rFonts w:ascii="Sylfaen" w:eastAsia="Calibri" w:hAnsi="Sylfaen" w:cstheme="minorHAnsi"/>
          <w:b/>
          <w:lang w:val="ka-GE"/>
        </w:rPr>
        <w:t xml:space="preserve">, </w:t>
      </w:r>
      <w:r w:rsidRPr="00F1287D">
        <w:rPr>
          <w:rFonts w:ascii="Sylfaen" w:eastAsia="Calibri" w:hAnsi="Sylfaen" w:cs="Sylfaen"/>
          <w:b/>
          <w:lang w:val="ka-GE"/>
        </w:rPr>
        <w:t>ისეთი</w:t>
      </w:r>
      <w:r w:rsidRPr="00F1287D">
        <w:rPr>
          <w:rFonts w:ascii="Sylfaen" w:eastAsia="Calibri" w:hAnsi="Sylfaen" w:cstheme="minorHAnsi"/>
          <w:b/>
          <w:lang w:val="ka-GE"/>
        </w:rPr>
        <w:t xml:space="preserve"> </w:t>
      </w:r>
      <w:r w:rsidRPr="00F1287D">
        <w:rPr>
          <w:rFonts w:ascii="Sylfaen" w:eastAsia="Calibri" w:hAnsi="Sylfaen" w:cs="Sylfaen"/>
          <w:b/>
          <w:lang w:val="ka-GE"/>
        </w:rPr>
        <w:t>ხელშეკრულების</w:t>
      </w:r>
      <w:r w:rsidRPr="00F1287D">
        <w:rPr>
          <w:rFonts w:ascii="Sylfaen" w:eastAsia="Calibri" w:hAnsi="Sylfaen" w:cstheme="minorHAnsi"/>
          <w:b/>
          <w:lang w:val="ka-GE"/>
        </w:rPr>
        <w:t>/</w:t>
      </w:r>
      <w:r w:rsidRPr="00F1287D">
        <w:rPr>
          <w:rFonts w:ascii="Sylfaen" w:eastAsia="Calibri" w:hAnsi="Sylfaen" w:cs="Sylfaen"/>
          <w:b/>
          <w:lang w:val="ka-GE"/>
        </w:rPr>
        <w:t>შეთანხმების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w:t>
      </w:r>
      <w:r w:rsidRPr="00F1287D">
        <w:rPr>
          <w:rFonts w:ascii="Sylfaen" w:eastAsia="Calibri" w:hAnsi="Sylfaen" w:cs="Sylfaen"/>
          <w:b/>
          <w:lang w:val="ka-GE"/>
        </w:rPr>
        <w:t>რომელსაც</w:t>
      </w:r>
      <w:r w:rsidRPr="00F1287D">
        <w:rPr>
          <w:rFonts w:ascii="Sylfaen" w:eastAsia="Calibri" w:hAnsi="Sylfaen" w:cstheme="minorHAnsi"/>
          <w:b/>
          <w:lang w:val="ka-GE"/>
        </w:rPr>
        <w:t xml:space="preserve"> </w:t>
      </w:r>
      <w:r w:rsidRPr="00F1287D">
        <w:rPr>
          <w:rFonts w:ascii="Sylfaen" w:eastAsia="Calibri" w:hAnsi="Sylfaen" w:cs="Sylfaen"/>
          <w:b/>
          <w:lang w:val="ka-GE"/>
        </w:rPr>
        <w:t>უკავშირდება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მომზადება</w:t>
      </w:r>
      <w:r w:rsidRPr="00F1287D">
        <w:rPr>
          <w:rFonts w:ascii="Sylfaen" w:eastAsia="Calibri" w:hAnsi="Sylfaen" w:cstheme="minorHAnsi"/>
          <w:b/>
          <w:lang w:val="ka-GE"/>
        </w:rPr>
        <w:t xml:space="preserve">, − </w:t>
      </w:r>
      <w:r w:rsidRPr="00F1287D">
        <w:rPr>
          <w:rFonts w:ascii="Sylfaen" w:eastAsia="Calibri" w:hAnsi="Sylfaen" w:cs="Sylfaen"/>
          <w:b/>
          <w:lang w:val="ka-GE"/>
        </w:rPr>
        <w:t>მისი</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შესაბამისი</w:t>
      </w:r>
      <w:r w:rsidRPr="00F1287D">
        <w:rPr>
          <w:rFonts w:ascii="Sylfaen" w:eastAsia="Calibri" w:hAnsi="Sylfaen" w:cstheme="minorHAnsi"/>
          <w:b/>
          <w:lang w:val="ka-GE"/>
        </w:rPr>
        <w:t xml:space="preserve"> </w:t>
      </w:r>
      <w:r w:rsidRPr="00F1287D">
        <w:rPr>
          <w:rFonts w:ascii="Sylfaen" w:eastAsia="Calibri" w:hAnsi="Sylfaen" w:cs="Sylfaen"/>
          <w:b/>
          <w:lang w:val="ka-GE"/>
        </w:rPr>
        <w:t>მუხლი</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ნაწილი</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გ</w:t>
      </w:r>
      <w:r w:rsidRPr="00F1287D">
        <w:rPr>
          <w:rFonts w:ascii="Sylfaen" w:eastAsia="Calibri" w:hAnsi="Sylfaen" w:cstheme="minorHAnsi"/>
          <w:b/>
          <w:lang w:val="ka-GE"/>
        </w:rPr>
        <w:t>.</w:t>
      </w:r>
      <w:r w:rsidRPr="00F1287D">
        <w:rPr>
          <w:rFonts w:ascii="Sylfaen" w:eastAsia="Calibri" w:hAnsi="Sylfaen" w:cs="Sylfaen"/>
          <w:b/>
          <w:lang w:val="ka-GE"/>
        </w:rPr>
        <w:t>დ</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w:t>
      </w:r>
      <w:r w:rsidRPr="00F1287D">
        <w:rPr>
          <w:rFonts w:ascii="Sylfaen" w:eastAsia="Calibri" w:hAnsi="Sylfaen" w:cs="Sylfaen"/>
          <w:b/>
          <w:lang w:val="ka-GE"/>
        </w:rPr>
        <w:t>ევროკავშირის</w:t>
      </w:r>
      <w:r w:rsidRPr="00F1287D">
        <w:rPr>
          <w:rFonts w:ascii="Sylfaen" w:eastAsia="Calibri" w:hAnsi="Sylfaen" w:cstheme="minorHAnsi"/>
          <w:b/>
          <w:lang w:val="ka-GE"/>
        </w:rPr>
        <w:t xml:space="preserve"> </w:t>
      </w:r>
      <w:r w:rsidRPr="00F1287D">
        <w:rPr>
          <w:rFonts w:ascii="Sylfaen" w:eastAsia="Calibri" w:hAnsi="Sylfaen" w:cs="Sylfaen"/>
          <w:b/>
          <w:lang w:val="ka-GE"/>
        </w:rPr>
        <w:t>ის</w:t>
      </w:r>
      <w:r w:rsidRPr="00F1287D">
        <w:rPr>
          <w:rFonts w:ascii="Sylfaen" w:eastAsia="Calibri" w:hAnsi="Sylfaen" w:cstheme="minorHAnsi"/>
          <w:b/>
          <w:lang w:val="ka-GE"/>
        </w:rPr>
        <w:t xml:space="preserve"> </w:t>
      </w:r>
      <w:r w:rsidRPr="00F1287D">
        <w:rPr>
          <w:rFonts w:ascii="Sylfaen" w:eastAsia="Calibri" w:hAnsi="Sylfaen" w:cs="Sylfaen"/>
          <w:b/>
          <w:lang w:val="ka-GE"/>
        </w:rPr>
        <w:t>სამართლებრივი</w:t>
      </w:r>
      <w:r w:rsidRPr="00F1287D">
        <w:rPr>
          <w:rFonts w:ascii="Sylfaen" w:eastAsia="Calibri" w:hAnsi="Sylfaen" w:cstheme="minorHAnsi"/>
          <w:b/>
          <w:lang w:val="ka-GE"/>
        </w:rPr>
        <w:t xml:space="preserve"> </w:t>
      </w:r>
      <w:r w:rsidRPr="00F1287D">
        <w:rPr>
          <w:rFonts w:ascii="Sylfaen" w:eastAsia="Calibri" w:hAnsi="Sylfaen" w:cs="Sylfaen"/>
          <w:b/>
          <w:lang w:val="ka-GE"/>
        </w:rPr>
        <w:t>აქტი</w:t>
      </w:r>
      <w:r w:rsidRPr="00F1287D">
        <w:rPr>
          <w:rFonts w:ascii="Sylfaen" w:eastAsia="Calibri" w:hAnsi="Sylfaen" w:cstheme="minorHAnsi"/>
          <w:b/>
          <w:lang w:val="ka-GE"/>
        </w:rPr>
        <w:t xml:space="preserve">, </w:t>
      </w:r>
      <w:r w:rsidRPr="00F1287D">
        <w:rPr>
          <w:rFonts w:ascii="Sylfaen" w:eastAsia="Calibri" w:hAnsi="Sylfaen" w:cs="Sylfaen"/>
          <w:b/>
          <w:lang w:val="ka-GE"/>
        </w:rPr>
        <w:t>რომელთან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დაახლოების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ვალდებულებაც</w:t>
      </w:r>
      <w:r w:rsidRPr="00F1287D">
        <w:rPr>
          <w:rFonts w:ascii="Sylfaen" w:eastAsia="Calibri" w:hAnsi="Sylfaen" w:cstheme="minorHAnsi"/>
          <w:b/>
          <w:lang w:val="ka-GE"/>
        </w:rPr>
        <w:t xml:space="preserve"> </w:t>
      </w:r>
      <w:r w:rsidRPr="00F1287D">
        <w:rPr>
          <w:rFonts w:ascii="Sylfaen" w:eastAsia="Calibri" w:hAnsi="Sylfaen" w:cs="Sylfaen"/>
          <w:b/>
          <w:lang w:val="ka-GE"/>
        </w:rPr>
        <w:t>გამომდინარეობს</w:t>
      </w:r>
      <w:r w:rsidRPr="00F1287D">
        <w:rPr>
          <w:rFonts w:ascii="Sylfaen" w:eastAsia="Calibri" w:hAnsi="Sylfaen" w:cstheme="minorHAnsi"/>
          <w:b/>
          <w:lang w:val="ka-GE"/>
        </w:rPr>
        <w:t xml:space="preserve"> „</w:t>
      </w:r>
      <w:r w:rsidRPr="00F1287D">
        <w:rPr>
          <w:rFonts w:ascii="Sylfaen" w:eastAsia="Calibri" w:hAnsi="Sylfaen" w:cs="Sylfaen"/>
          <w:b/>
          <w:lang w:val="ka-GE"/>
        </w:rPr>
        <w:t>ერთი</w:t>
      </w:r>
      <w:r w:rsidRPr="00F1287D">
        <w:rPr>
          <w:rFonts w:ascii="Sylfaen" w:eastAsia="Calibri" w:hAnsi="Sylfaen" w:cstheme="minorHAnsi"/>
          <w:b/>
          <w:lang w:val="ka-GE"/>
        </w:rPr>
        <w:t xml:space="preserve"> </w:t>
      </w:r>
      <w:r w:rsidRPr="00F1287D">
        <w:rPr>
          <w:rFonts w:ascii="Sylfaen" w:eastAsia="Calibri" w:hAnsi="Sylfaen" w:cs="Sylfaen"/>
          <w:b/>
          <w:lang w:val="ka-GE"/>
        </w:rPr>
        <w:t>მხრივ</w:t>
      </w:r>
      <w:r w:rsidRPr="00F1287D">
        <w:rPr>
          <w:rFonts w:ascii="Sylfaen" w:eastAsia="Calibri" w:hAnsi="Sylfaen" w:cstheme="minorHAnsi"/>
          <w:b/>
          <w:lang w:val="ka-GE"/>
        </w:rPr>
        <w:t xml:space="preserve">, </w:t>
      </w:r>
      <w:r w:rsidRPr="00F1287D">
        <w:rPr>
          <w:rFonts w:ascii="Sylfaen" w:eastAsia="Calibri" w:hAnsi="Sylfaen" w:cs="Sylfaen"/>
          <w:b/>
          <w:lang w:val="ka-GE"/>
        </w:rPr>
        <w:t>საქართველოსა</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მეორე</w:t>
      </w:r>
      <w:r w:rsidRPr="00F1287D">
        <w:rPr>
          <w:rFonts w:ascii="Sylfaen" w:eastAsia="Calibri" w:hAnsi="Sylfaen" w:cstheme="minorHAnsi"/>
          <w:b/>
          <w:lang w:val="ka-GE"/>
        </w:rPr>
        <w:t xml:space="preserve"> </w:t>
      </w:r>
      <w:r w:rsidRPr="00F1287D">
        <w:rPr>
          <w:rFonts w:ascii="Sylfaen" w:eastAsia="Calibri" w:hAnsi="Sylfaen" w:cs="Sylfaen"/>
          <w:b/>
          <w:lang w:val="ka-GE"/>
        </w:rPr>
        <w:t>მხრივ</w:t>
      </w:r>
      <w:r w:rsidRPr="00F1287D">
        <w:rPr>
          <w:rFonts w:ascii="Sylfaen" w:eastAsia="Calibri" w:hAnsi="Sylfaen" w:cstheme="minorHAnsi"/>
          <w:b/>
          <w:lang w:val="ka-GE"/>
        </w:rPr>
        <w:t xml:space="preserve">, </w:t>
      </w:r>
      <w:r w:rsidRPr="00F1287D">
        <w:rPr>
          <w:rFonts w:ascii="Sylfaen" w:eastAsia="Calibri" w:hAnsi="Sylfaen" w:cs="Sylfaen"/>
          <w:b/>
          <w:lang w:val="ka-GE"/>
        </w:rPr>
        <w:t>ევროკავშირსა</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ევროპის</w:t>
      </w:r>
      <w:r w:rsidRPr="00F1287D">
        <w:rPr>
          <w:rFonts w:ascii="Sylfaen" w:eastAsia="Calibri" w:hAnsi="Sylfaen" w:cstheme="minorHAnsi"/>
          <w:b/>
          <w:lang w:val="ka-GE"/>
        </w:rPr>
        <w:t xml:space="preserve"> </w:t>
      </w:r>
      <w:r w:rsidRPr="00F1287D">
        <w:rPr>
          <w:rFonts w:ascii="Sylfaen" w:eastAsia="Calibri" w:hAnsi="Sylfaen" w:cs="Sylfaen"/>
          <w:b/>
          <w:lang w:val="ka-GE"/>
        </w:rPr>
        <w:t>ატომური</w:t>
      </w:r>
      <w:r w:rsidRPr="00F1287D">
        <w:rPr>
          <w:rFonts w:ascii="Sylfaen" w:eastAsia="Calibri" w:hAnsi="Sylfaen" w:cstheme="minorHAnsi"/>
          <w:b/>
          <w:lang w:val="ka-GE"/>
        </w:rPr>
        <w:t xml:space="preserve"> </w:t>
      </w:r>
      <w:r w:rsidRPr="00F1287D">
        <w:rPr>
          <w:rFonts w:ascii="Sylfaen" w:eastAsia="Calibri" w:hAnsi="Sylfaen" w:cs="Sylfaen"/>
          <w:b/>
          <w:lang w:val="ka-GE"/>
        </w:rPr>
        <w:t>ენერგიის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გაერთიანებას</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მათ</w:t>
      </w:r>
      <w:r w:rsidRPr="00F1287D">
        <w:rPr>
          <w:rFonts w:ascii="Sylfaen" w:eastAsia="Calibri" w:hAnsi="Sylfaen" w:cstheme="minorHAnsi"/>
          <w:b/>
          <w:lang w:val="ka-GE"/>
        </w:rPr>
        <w:t xml:space="preserve"> </w:t>
      </w:r>
      <w:r w:rsidRPr="00F1287D">
        <w:rPr>
          <w:rFonts w:ascii="Sylfaen" w:eastAsia="Calibri" w:hAnsi="Sylfaen" w:cs="Sylfaen"/>
          <w:b/>
          <w:lang w:val="ka-GE"/>
        </w:rPr>
        <w:t>წევრ</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სახელმწიფოებს</w:t>
      </w:r>
      <w:r w:rsidRPr="00F1287D">
        <w:rPr>
          <w:rFonts w:ascii="Sylfaen" w:eastAsia="Calibri" w:hAnsi="Sylfaen" w:cstheme="minorHAnsi"/>
          <w:b/>
          <w:lang w:val="ka-GE"/>
        </w:rPr>
        <w:t xml:space="preserve"> </w:t>
      </w:r>
      <w:r w:rsidRPr="00F1287D">
        <w:rPr>
          <w:rFonts w:ascii="Sylfaen" w:eastAsia="Calibri" w:hAnsi="Sylfaen" w:cs="Sylfaen"/>
          <w:b/>
          <w:lang w:val="ka-GE"/>
        </w:rPr>
        <w:t>შორის</w:t>
      </w:r>
      <w:r w:rsidRPr="00F1287D">
        <w:rPr>
          <w:rFonts w:ascii="Sylfaen" w:eastAsia="Calibri" w:hAnsi="Sylfaen" w:cstheme="minorHAnsi"/>
          <w:b/>
          <w:lang w:val="ka-GE"/>
        </w:rPr>
        <w:t xml:space="preserve"> </w:t>
      </w:r>
      <w:r w:rsidRPr="00F1287D">
        <w:rPr>
          <w:rFonts w:ascii="Sylfaen" w:eastAsia="Calibri" w:hAnsi="Sylfaen" w:cs="Sylfaen"/>
          <w:b/>
          <w:lang w:val="ka-GE"/>
        </w:rPr>
        <w:t>ასოცირების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შესახებ</w:t>
      </w:r>
      <w:r w:rsidRPr="00F1287D">
        <w:rPr>
          <w:rFonts w:ascii="Sylfaen" w:eastAsia="Calibri" w:hAnsi="Sylfaen" w:cstheme="minorHAnsi"/>
          <w:b/>
          <w:lang w:val="ka-GE"/>
        </w:rPr>
        <w:t xml:space="preserve"> </w:t>
      </w:r>
      <w:r w:rsidRPr="00F1287D">
        <w:rPr>
          <w:rFonts w:ascii="Sylfaen" w:eastAsia="Calibri" w:hAnsi="Sylfaen" w:cs="Sylfaen"/>
          <w:b/>
          <w:lang w:val="ka-GE"/>
        </w:rPr>
        <w:t>შეთანხმებიდან</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 xml:space="preserve"> </w:t>
      </w:r>
      <w:r w:rsidRPr="00F1287D">
        <w:rPr>
          <w:rFonts w:ascii="Sylfaen" w:eastAsia="Calibri" w:hAnsi="Sylfaen" w:cs="Sylfaen"/>
          <w:b/>
          <w:lang w:val="ka-GE"/>
        </w:rPr>
        <w:t>ევროკავშირთან</w:t>
      </w:r>
      <w:r w:rsidRPr="00F1287D">
        <w:rPr>
          <w:rFonts w:ascii="Sylfaen" w:eastAsia="Calibri" w:hAnsi="Sylfaen" w:cstheme="minorHAnsi"/>
          <w:b/>
          <w:lang w:val="ka-GE"/>
        </w:rPr>
        <w:t xml:space="preserve"> </w:t>
      </w:r>
      <w:r w:rsidRPr="00F1287D">
        <w:rPr>
          <w:rFonts w:ascii="Sylfaen" w:eastAsia="Calibri" w:hAnsi="Sylfaen" w:cs="Sylfaen"/>
          <w:b/>
          <w:lang w:val="ka-GE"/>
        </w:rPr>
        <w:t>დადებული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საქართველოს</w:t>
      </w:r>
      <w:r w:rsidRPr="00F1287D">
        <w:rPr>
          <w:rFonts w:ascii="Sylfaen" w:eastAsia="Calibri" w:hAnsi="Sylfaen" w:cstheme="minorHAnsi"/>
          <w:b/>
          <w:lang w:val="ka-GE"/>
        </w:rPr>
        <w:t xml:space="preserve"> </w:t>
      </w:r>
      <w:r w:rsidRPr="00F1287D">
        <w:rPr>
          <w:rFonts w:ascii="Sylfaen" w:eastAsia="Calibri" w:hAnsi="Sylfaen" w:cs="Sylfaen"/>
          <w:b/>
          <w:lang w:val="ka-GE"/>
        </w:rPr>
        <w:t>სხვა</w:t>
      </w:r>
      <w:r w:rsidRPr="00F1287D">
        <w:rPr>
          <w:rFonts w:ascii="Sylfaen" w:eastAsia="Calibri" w:hAnsi="Sylfaen" w:cstheme="minorHAnsi"/>
          <w:b/>
          <w:lang w:val="ka-GE"/>
        </w:rPr>
        <w:t xml:space="preserve"> </w:t>
      </w:r>
      <w:r w:rsidRPr="00F1287D">
        <w:rPr>
          <w:rFonts w:ascii="Sylfaen" w:eastAsia="Calibri" w:hAnsi="Sylfaen" w:cs="Sylfaen"/>
          <w:b/>
          <w:lang w:val="ka-GE"/>
        </w:rPr>
        <w:t>ორმხრივი</w:t>
      </w:r>
      <w:r w:rsidRPr="00F1287D">
        <w:rPr>
          <w:rFonts w:ascii="Sylfaen" w:eastAsia="Calibri" w:hAnsi="Sylfaen" w:cstheme="minorHAnsi"/>
          <w:b/>
          <w:lang w:val="ka-GE"/>
        </w:rPr>
        <w:t xml:space="preserve"> </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მრავალმხრივი</w:t>
      </w:r>
      <w:r w:rsidRPr="00F1287D">
        <w:rPr>
          <w:rFonts w:ascii="Sylfaen" w:eastAsia="Calibri" w:hAnsi="Sylfaen" w:cstheme="minorHAnsi"/>
          <w:b/>
          <w:lang w:val="ka-GE"/>
        </w:rPr>
        <w:t xml:space="preserve"> </w:t>
      </w:r>
      <w:r w:rsidRPr="00F1287D">
        <w:rPr>
          <w:rFonts w:ascii="Sylfaen" w:eastAsia="Calibri" w:hAnsi="Sylfaen" w:cs="Sylfaen"/>
          <w:b/>
          <w:lang w:val="ka-GE"/>
        </w:rPr>
        <w:t>ხელშეკრულებებიდან</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6B57FD">
        <w:rPr>
          <w:rFonts w:ascii="Sylfaen" w:hAnsi="Sylfaen"/>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მომზადება არ უკავშირდება რომელიმე ხელშეკრულებას/შეთანხმებას.</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t>დ</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მომზადების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პროცესში</w:t>
      </w:r>
      <w:r w:rsidRPr="00F1287D">
        <w:rPr>
          <w:rFonts w:ascii="Sylfaen" w:eastAsia="Calibri" w:hAnsi="Sylfaen" w:cstheme="minorHAnsi"/>
          <w:b/>
          <w:lang w:val="ka-GE"/>
        </w:rPr>
        <w:t xml:space="preserve"> </w:t>
      </w:r>
      <w:r w:rsidRPr="00F1287D">
        <w:rPr>
          <w:rFonts w:ascii="Sylfaen" w:eastAsia="Calibri" w:hAnsi="Sylfaen" w:cs="Sylfaen"/>
          <w:b/>
          <w:lang w:val="ka-GE"/>
        </w:rPr>
        <w:t>მიღებული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კონსულტაციები</w:t>
      </w:r>
      <w:r w:rsidRPr="00F1287D">
        <w:rPr>
          <w:rFonts w:ascii="Sylfaen" w:eastAsia="Calibri" w:hAnsi="Sylfaen" w:cstheme="minorHAnsi"/>
          <w:b/>
          <w:lang w:val="ka-GE"/>
        </w:rPr>
        <w:t>:</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დ</w:t>
      </w:r>
      <w:r w:rsidRPr="00F1287D">
        <w:rPr>
          <w:rFonts w:ascii="Sylfaen" w:eastAsia="Calibri" w:hAnsi="Sylfaen" w:cstheme="minorHAnsi"/>
          <w:b/>
          <w:lang w:val="ka-GE"/>
        </w:rPr>
        <w:t>.</w:t>
      </w:r>
      <w:r w:rsidRPr="00F1287D">
        <w:rPr>
          <w:rFonts w:ascii="Sylfaen" w:eastAsia="Calibri" w:hAnsi="Sylfaen" w:cs="Sylfaen"/>
          <w:b/>
          <w:lang w:val="ka-GE"/>
        </w:rPr>
        <w:t>ა</w:t>
      </w:r>
      <w:r w:rsidRPr="00F1287D">
        <w:rPr>
          <w:rFonts w:ascii="Sylfaen" w:eastAsia="Calibri" w:hAnsi="Sylfaen" w:cstheme="minorHAnsi"/>
          <w:b/>
          <w:lang w:val="ka-GE"/>
        </w:rPr>
        <w:t xml:space="preserve">) </w:t>
      </w:r>
      <w:r w:rsidRPr="00F1287D">
        <w:rPr>
          <w:rFonts w:ascii="Sylfaen" w:eastAsia="Calibri" w:hAnsi="Sylfaen" w:cs="Sylfaen"/>
          <w:b/>
          <w:lang w:val="ka-GE"/>
        </w:rPr>
        <w:t>სახელმწიფო</w:t>
      </w:r>
      <w:r w:rsidRPr="00F1287D">
        <w:rPr>
          <w:rFonts w:ascii="Sylfaen" w:eastAsia="Calibri" w:hAnsi="Sylfaen" w:cstheme="minorHAnsi"/>
          <w:b/>
          <w:lang w:val="ka-GE"/>
        </w:rPr>
        <w:t xml:space="preserve">, </w:t>
      </w:r>
      <w:r w:rsidRPr="00F1287D">
        <w:rPr>
          <w:rFonts w:ascii="Sylfaen" w:eastAsia="Calibri" w:hAnsi="Sylfaen" w:cs="Sylfaen"/>
          <w:b/>
          <w:lang w:val="ka-GE"/>
        </w:rPr>
        <w:t>არასახელმწიფო</w:t>
      </w:r>
      <w:r w:rsidRPr="00F1287D">
        <w:rPr>
          <w:rFonts w:ascii="Sylfaen" w:eastAsia="Calibri" w:hAnsi="Sylfaen" w:cstheme="minorHAnsi"/>
          <w:b/>
          <w:lang w:val="ka-GE"/>
        </w:rPr>
        <w:t xml:space="preserve"> </w:t>
      </w:r>
      <w:r w:rsidRPr="00F1287D">
        <w:rPr>
          <w:rFonts w:ascii="Sylfaen" w:eastAsia="Calibri" w:hAnsi="Sylfaen" w:cs="Sylfaen"/>
          <w:b/>
          <w:lang w:val="ka-GE"/>
        </w:rPr>
        <w:t>ან</w:t>
      </w:r>
      <w:r w:rsidRPr="00F1287D">
        <w:rPr>
          <w:rFonts w:ascii="Sylfaen" w:eastAsia="Calibri" w:hAnsi="Sylfaen" w:cstheme="minorHAnsi"/>
          <w:b/>
          <w:lang w:val="ka-GE"/>
        </w:rPr>
        <w:t>/</w:t>
      </w:r>
      <w:r w:rsidRPr="00F1287D">
        <w:rPr>
          <w:rFonts w:ascii="Sylfaen" w:eastAsia="Calibri" w:hAnsi="Sylfaen" w:cs="Sylfaen"/>
          <w:b/>
          <w:lang w:val="ka-GE"/>
        </w:rPr>
        <w:t>და</w:t>
      </w:r>
      <w:r w:rsidRPr="00F1287D">
        <w:rPr>
          <w:rFonts w:ascii="Sylfaen" w:eastAsia="Calibri" w:hAnsi="Sylfaen" w:cstheme="minorHAnsi"/>
          <w:b/>
          <w:lang w:val="ka-GE"/>
        </w:rPr>
        <w:t xml:space="preserve"> </w:t>
      </w:r>
      <w:r w:rsidRPr="00F1287D">
        <w:rPr>
          <w:rFonts w:ascii="Sylfaen" w:eastAsia="Calibri" w:hAnsi="Sylfaen" w:cs="Sylfaen"/>
          <w:b/>
          <w:lang w:val="ka-GE"/>
        </w:rPr>
        <w:t>საერთაშორისო</w:t>
      </w:r>
      <w:r w:rsidRPr="00F1287D">
        <w:rPr>
          <w:rFonts w:ascii="Sylfaen" w:eastAsia="Calibri" w:hAnsi="Sylfaen" w:cstheme="minorHAnsi"/>
          <w:b/>
          <w:lang w:val="ka-GE"/>
        </w:rPr>
        <w:t xml:space="preserve"> </w:t>
      </w:r>
      <w:r w:rsidRPr="00F1287D">
        <w:rPr>
          <w:rFonts w:ascii="Sylfaen" w:eastAsia="Calibri" w:hAnsi="Sylfaen" w:cs="Sylfaen"/>
          <w:b/>
          <w:lang w:val="ka-GE"/>
        </w:rPr>
        <w:t>ორგანიზაცია</w:t>
      </w:r>
      <w:r w:rsidRPr="00F1287D">
        <w:rPr>
          <w:rFonts w:ascii="Sylfaen" w:eastAsia="Calibri" w:hAnsi="Sylfaen" w:cstheme="minorHAnsi"/>
          <w:b/>
          <w:lang w:val="ka-GE"/>
        </w:rPr>
        <w:t>/</w:t>
      </w:r>
      <w:r w:rsidRPr="00F1287D">
        <w:rPr>
          <w:rFonts w:ascii="Sylfaen" w:eastAsia="Calibri" w:hAnsi="Sylfaen" w:cs="Sylfaen"/>
          <w:b/>
          <w:lang w:val="ka-GE"/>
        </w:rPr>
        <w:t>დაწესებულება</w:t>
      </w:r>
      <w:r w:rsidRPr="00F1287D">
        <w:rPr>
          <w:rFonts w:ascii="Sylfaen" w:eastAsia="Calibri" w:hAnsi="Sylfaen" w:cstheme="minorHAnsi"/>
          <w:b/>
          <w:lang w:val="ka-GE"/>
        </w:rPr>
        <w:t xml:space="preserve">, </w:t>
      </w:r>
      <w:r w:rsidRPr="00F1287D">
        <w:rPr>
          <w:rFonts w:ascii="Sylfaen" w:eastAsia="Calibri" w:hAnsi="Sylfaen" w:cs="Sylfaen"/>
          <w:b/>
          <w:lang w:val="ka-GE"/>
        </w:rPr>
        <w:t>ექსპერტი</w:t>
      </w:r>
      <w:r w:rsidRPr="00F1287D">
        <w:rPr>
          <w:rFonts w:ascii="Sylfaen" w:eastAsia="Calibri" w:hAnsi="Sylfaen" w:cstheme="minorHAnsi"/>
          <w:b/>
          <w:lang w:val="ka-GE"/>
        </w:rPr>
        <w:t xml:space="preserve">, </w:t>
      </w:r>
      <w:r w:rsidRPr="00F1287D">
        <w:rPr>
          <w:rFonts w:ascii="Sylfaen" w:eastAsia="Calibri" w:hAnsi="Sylfaen" w:cs="Sylfaen"/>
          <w:b/>
          <w:lang w:val="ka-GE"/>
        </w:rPr>
        <w:t>სამუშაო</w:t>
      </w:r>
      <w:r w:rsidRPr="00F1287D">
        <w:rPr>
          <w:rFonts w:ascii="Sylfaen" w:eastAsia="Calibri" w:hAnsi="Sylfaen" w:cstheme="minorHAnsi"/>
          <w:b/>
          <w:lang w:val="ka-GE"/>
        </w:rPr>
        <w:t xml:space="preserve"> </w:t>
      </w:r>
      <w:r w:rsidRPr="00F1287D">
        <w:rPr>
          <w:rFonts w:ascii="Sylfaen" w:eastAsia="Calibri" w:hAnsi="Sylfaen" w:cs="Sylfaen"/>
          <w:b/>
          <w:lang w:val="ka-GE"/>
        </w:rPr>
        <w:t>ჯგუფი</w:t>
      </w:r>
      <w:r w:rsidRPr="00F1287D">
        <w:rPr>
          <w:rFonts w:ascii="Sylfaen" w:eastAsia="Calibri" w:hAnsi="Sylfaen" w:cstheme="minorHAnsi"/>
          <w:b/>
          <w:lang w:val="ka-GE"/>
        </w:rPr>
        <w:t xml:space="preserve">, </w:t>
      </w:r>
      <w:r w:rsidRPr="00F1287D">
        <w:rPr>
          <w:rFonts w:ascii="Sylfaen" w:eastAsia="Calibri" w:hAnsi="Sylfaen" w:cs="Sylfaen"/>
          <w:b/>
          <w:lang w:val="ka-GE"/>
        </w:rPr>
        <w:t>რომელმაც</w:t>
      </w:r>
      <w:r w:rsidRPr="00F1287D">
        <w:rPr>
          <w:rFonts w:ascii="Sylfaen" w:eastAsia="Calibri" w:hAnsi="Sylfaen" w:cstheme="minorHAnsi"/>
          <w:b/>
          <w:lang w:val="ka-GE"/>
        </w:rPr>
        <w:t xml:space="preserve"> </w:t>
      </w:r>
      <w:r w:rsidRPr="00F1287D">
        <w:rPr>
          <w:rFonts w:ascii="Sylfaen" w:eastAsia="Calibri" w:hAnsi="Sylfaen" w:cs="Sylfaen"/>
          <w:b/>
          <w:lang w:val="ka-GE"/>
        </w:rPr>
        <w:t>მონაწილეობა</w:t>
      </w:r>
      <w:r w:rsidRPr="00F1287D">
        <w:rPr>
          <w:rFonts w:ascii="Sylfaen" w:eastAsia="Calibri" w:hAnsi="Sylfaen" w:cstheme="minorHAnsi"/>
          <w:b/>
          <w:lang w:val="ka-GE"/>
        </w:rPr>
        <w:t xml:space="preserve"> </w:t>
      </w:r>
      <w:r w:rsidRPr="00F1287D">
        <w:rPr>
          <w:rFonts w:ascii="Sylfaen" w:eastAsia="Calibri" w:hAnsi="Sylfaen" w:cs="Sylfaen"/>
          <w:b/>
          <w:lang w:val="ka-GE"/>
        </w:rPr>
        <w:t>მიიღო</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შემუშავებაში</w:t>
      </w:r>
      <w:r w:rsidRPr="00F1287D">
        <w:rPr>
          <w:rFonts w:ascii="Sylfaen" w:eastAsia="Calibri" w:hAnsi="Sylfaen" w:cstheme="minorHAnsi"/>
          <w:b/>
          <w:lang w:val="ka-GE"/>
        </w:rPr>
        <w:t xml:space="preserve">, </w:t>
      </w:r>
      <w:r w:rsidRPr="00F1287D">
        <w:rPr>
          <w:rFonts w:ascii="Sylfaen" w:eastAsia="Calibri" w:hAnsi="Sylfaen" w:cs="Sylfaen"/>
          <w:b/>
          <w:lang w:val="ka-GE"/>
        </w:rPr>
        <w:t>ასეთის</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w:t>
      </w:r>
    </w:p>
    <w:p w:rsidR="0093229C" w:rsidRPr="00F1287D" w:rsidRDefault="0093229C" w:rsidP="0093229C">
      <w:pPr>
        <w:jc w:val="both"/>
        <w:rPr>
          <w:rFonts w:ascii="Sylfaen" w:hAnsi="Sylfaen"/>
          <w:lang w:val="ka-GE"/>
        </w:rPr>
      </w:pPr>
      <w:r w:rsidRPr="00F1287D">
        <w:rPr>
          <w:rFonts w:ascii="Sylfaen" w:hAnsi="Sylfaen"/>
          <w:lang w:val="ka-GE"/>
        </w:rPr>
        <w:t xml:space="preserve">ასეთი არ არსებობს.  </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დ</w:t>
      </w:r>
      <w:r w:rsidRPr="00F1287D">
        <w:rPr>
          <w:rFonts w:ascii="Sylfaen" w:eastAsia="Calibri" w:hAnsi="Sylfaen" w:cstheme="minorHAnsi"/>
          <w:b/>
          <w:lang w:val="ka-GE"/>
        </w:rPr>
        <w:t>.</w:t>
      </w:r>
      <w:r w:rsidRPr="00F1287D">
        <w:rPr>
          <w:rFonts w:ascii="Sylfaen" w:eastAsia="Calibri" w:hAnsi="Sylfaen" w:cs="Sylfaen"/>
          <w:b/>
          <w:lang w:val="ka-GE"/>
        </w:rPr>
        <w:t>ბ</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შემუშავებაში</w:t>
      </w:r>
      <w:r w:rsidRPr="00F1287D">
        <w:rPr>
          <w:rFonts w:ascii="Sylfaen" w:eastAsia="Calibri" w:hAnsi="Sylfaen" w:cstheme="minorHAnsi"/>
          <w:b/>
          <w:lang w:val="ka-GE"/>
        </w:rPr>
        <w:t xml:space="preserve"> </w:t>
      </w:r>
      <w:r w:rsidRPr="00F1287D">
        <w:rPr>
          <w:rFonts w:ascii="Sylfaen" w:eastAsia="Calibri" w:hAnsi="Sylfaen" w:cs="Sylfaen"/>
          <w:b/>
          <w:lang w:val="ka-GE"/>
        </w:rPr>
        <w:t>მონაწილე</w:t>
      </w:r>
      <w:r w:rsidRPr="00F1287D">
        <w:rPr>
          <w:rFonts w:ascii="Sylfaen" w:eastAsia="Calibri" w:hAnsi="Sylfaen" w:cstheme="minorHAnsi"/>
          <w:b/>
          <w:lang w:val="ka-GE"/>
        </w:rPr>
        <w:t xml:space="preserve"> </w:t>
      </w:r>
      <w:r w:rsidRPr="00F1287D">
        <w:rPr>
          <w:rFonts w:ascii="Sylfaen" w:eastAsia="Calibri" w:hAnsi="Sylfaen" w:cs="Sylfaen"/>
          <w:b/>
          <w:lang w:val="ka-GE"/>
        </w:rPr>
        <w:t>ორგანიზაციის</w:t>
      </w:r>
      <w:r w:rsidRPr="00F1287D">
        <w:rPr>
          <w:rFonts w:ascii="Sylfaen" w:eastAsia="Calibri" w:hAnsi="Sylfaen" w:cstheme="minorHAnsi"/>
          <w:b/>
          <w:lang w:val="ka-GE"/>
        </w:rPr>
        <w:t>/</w:t>
      </w:r>
      <w:r w:rsidRPr="00F1287D">
        <w:rPr>
          <w:rFonts w:ascii="Sylfaen" w:eastAsia="Calibri" w:hAnsi="Sylfaen" w:cs="Sylfaen"/>
          <w:b/>
          <w:lang w:val="ka-GE"/>
        </w:rPr>
        <w:t>დაწესებულების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სამუშაო</w:t>
      </w:r>
      <w:r w:rsidRPr="00F1287D">
        <w:rPr>
          <w:rFonts w:ascii="Sylfaen" w:eastAsia="Calibri" w:hAnsi="Sylfaen" w:cstheme="minorHAnsi"/>
          <w:b/>
          <w:lang w:val="ka-GE"/>
        </w:rPr>
        <w:t xml:space="preserve"> </w:t>
      </w:r>
      <w:r w:rsidRPr="00F1287D">
        <w:rPr>
          <w:rFonts w:ascii="Sylfaen" w:eastAsia="Calibri" w:hAnsi="Sylfaen" w:cs="Sylfaen"/>
          <w:b/>
          <w:lang w:val="ka-GE"/>
        </w:rPr>
        <w:t>ჯგუფის</w:t>
      </w:r>
      <w:r w:rsidRPr="00F1287D">
        <w:rPr>
          <w:rFonts w:ascii="Sylfaen" w:eastAsia="Calibri" w:hAnsi="Sylfaen" w:cstheme="minorHAnsi"/>
          <w:b/>
          <w:lang w:val="ka-GE"/>
        </w:rPr>
        <w:t xml:space="preserve">, </w:t>
      </w:r>
      <w:r w:rsidRPr="00F1287D">
        <w:rPr>
          <w:rFonts w:ascii="Sylfaen" w:eastAsia="Calibri" w:hAnsi="Sylfaen" w:cs="Sylfaen"/>
          <w:b/>
          <w:lang w:val="ka-GE"/>
        </w:rPr>
        <w:t>ექსპერტის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შეფასება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მიმართ</w:t>
      </w:r>
      <w:r w:rsidRPr="00F1287D">
        <w:rPr>
          <w:rFonts w:ascii="Sylfaen" w:eastAsia="Calibri" w:hAnsi="Sylfaen" w:cstheme="minorHAnsi"/>
          <w:b/>
          <w:lang w:val="ka-GE"/>
        </w:rPr>
        <w:t xml:space="preserve">, </w:t>
      </w:r>
      <w:r w:rsidRPr="00F1287D">
        <w:rPr>
          <w:rFonts w:ascii="Sylfaen" w:eastAsia="Calibri" w:hAnsi="Sylfaen" w:cs="Sylfaen"/>
          <w:b/>
          <w:lang w:val="ka-GE"/>
        </w:rPr>
        <w:t>ასეთის</w:t>
      </w:r>
      <w:r w:rsidRPr="00F1287D">
        <w:rPr>
          <w:rFonts w:ascii="Sylfaen" w:eastAsia="Calibri" w:hAnsi="Sylfaen" w:cstheme="minorHAnsi"/>
          <w:b/>
          <w:lang w:val="ka-GE"/>
        </w:rPr>
        <w:t xml:space="preserve"> </w:t>
      </w:r>
      <w:r w:rsidRPr="00F1287D">
        <w:rPr>
          <w:rFonts w:ascii="Sylfaen" w:eastAsia="Calibri" w:hAnsi="Sylfaen" w:cs="Sylfaen"/>
          <w:b/>
          <w:lang w:val="ka-GE"/>
        </w:rPr>
        <w:t>არსებობის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 xml:space="preserve">; </w:t>
      </w:r>
    </w:p>
    <w:p w:rsidR="0093229C" w:rsidRPr="00F1287D" w:rsidRDefault="0093229C" w:rsidP="0093229C">
      <w:pPr>
        <w:jc w:val="both"/>
        <w:rPr>
          <w:rFonts w:ascii="Sylfaen" w:hAnsi="Sylfaen"/>
          <w:lang w:val="ka-GE"/>
        </w:rPr>
      </w:pPr>
      <w:r w:rsidRPr="00F1287D">
        <w:rPr>
          <w:rFonts w:ascii="Sylfaen" w:hAnsi="Sylfaen"/>
          <w:lang w:val="ka-GE"/>
        </w:rPr>
        <w:t>ასეთი არ არსებობს.</w:t>
      </w:r>
    </w:p>
    <w:p w:rsidR="0093229C" w:rsidRPr="00F1287D" w:rsidRDefault="0093229C" w:rsidP="0093229C">
      <w:pPr>
        <w:keepNext/>
        <w:keepLines/>
        <w:spacing w:before="40" w:after="0"/>
        <w:jc w:val="both"/>
        <w:outlineLvl w:val="2"/>
        <w:rPr>
          <w:rFonts w:ascii="Sylfaen" w:eastAsia="Calibri" w:hAnsi="Sylfaen" w:cstheme="minorHAnsi"/>
          <w:b/>
          <w:lang w:val="ka-GE"/>
        </w:rPr>
      </w:pPr>
      <w:r w:rsidRPr="00F1287D">
        <w:rPr>
          <w:rFonts w:ascii="Sylfaen" w:eastAsia="Calibri" w:hAnsi="Sylfaen" w:cs="Sylfaen"/>
          <w:b/>
          <w:lang w:val="ka-GE"/>
        </w:rPr>
        <w:t>დ</w:t>
      </w:r>
      <w:r w:rsidRPr="00F1287D">
        <w:rPr>
          <w:rFonts w:ascii="Sylfaen" w:eastAsia="Calibri" w:hAnsi="Sylfaen" w:cstheme="minorHAnsi"/>
          <w:b/>
          <w:lang w:val="ka-GE"/>
        </w:rPr>
        <w:t>.</w:t>
      </w:r>
      <w:r w:rsidRPr="00F1287D">
        <w:rPr>
          <w:rFonts w:ascii="Sylfaen" w:eastAsia="Calibri" w:hAnsi="Sylfaen" w:cs="Sylfaen"/>
          <w:b/>
          <w:lang w:val="ka-GE"/>
        </w:rPr>
        <w:t>გ</w:t>
      </w:r>
      <w:r w:rsidRPr="00F1287D">
        <w:rPr>
          <w:rFonts w:ascii="Sylfaen" w:eastAsia="Calibri" w:hAnsi="Sylfaen" w:cstheme="minorHAnsi"/>
          <w:b/>
          <w:lang w:val="ka-GE"/>
        </w:rPr>
        <w:t xml:space="preserve">) </w:t>
      </w:r>
      <w:r w:rsidRPr="00F1287D">
        <w:rPr>
          <w:rFonts w:ascii="Sylfaen" w:eastAsia="Calibri" w:hAnsi="Sylfaen" w:cs="Sylfaen"/>
          <w:b/>
          <w:lang w:val="ka-GE"/>
        </w:rPr>
        <w:t>სხვა</w:t>
      </w:r>
      <w:r w:rsidRPr="00F1287D">
        <w:rPr>
          <w:rFonts w:ascii="Sylfaen" w:eastAsia="Calibri" w:hAnsi="Sylfaen" w:cstheme="minorHAnsi"/>
          <w:b/>
          <w:lang w:val="ka-GE"/>
        </w:rPr>
        <w:t xml:space="preserve"> </w:t>
      </w:r>
      <w:r w:rsidRPr="00F1287D">
        <w:rPr>
          <w:rFonts w:ascii="Sylfaen" w:eastAsia="Calibri" w:hAnsi="Sylfaen" w:cs="Sylfaen"/>
          <w:b/>
          <w:lang w:val="ka-GE"/>
        </w:rPr>
        <w:t>ქვეყნების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გამოცდილება</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მსგავსი</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იმპლემენტაციის</w:t>
      </w:r>
      <w:r w:rsidRPr="00F1287D">
        <w:rPr>
          <w:rFonts w:ascii="Sylfaen" w:eastAsia="Calibri" w:hAnsi="Sylfaen" w:cstheme="minorHAnsi"/>
          <w:b/>
          <w:lang w:val="ka-GE"/>
        </w:rPr>
        <w:t xml:space="preserve"> </w:t>
      </w:r>
      <w:r w:rsidRPr="00F1287D">
        <w:rPr>
          <w:rFonts w:ascii="Sylfaen" w:eastAsia="Calibri" w:hAnsi="Sylfaen" w:cs="Sylfaen"/>
          <w:b/>
          <w:lang w:val="ka-GE"/>
        </w:rPr>
        <w:t>სფეროში</w:t>
      </w:r>
      <w:r w:rsidRPr="00F1287D">
        <w:rPr>
          <w:rFonts w:ascii="Sylfaen" w:eastAsia="Calibri" w:hAnsi="Sylfaen" w:cstheme="minorHAnsi"/>
          <w:b/>
          <w:lang w:val="ka-GE"/>
        </w:rPr>
        <w:t xml:space="preserve">, </w:t>
      </w:r>
      <w:r w:rsidRPr="00F1287D">
        <w:rPr>
          <w:rFonts w:ascii="Sylfaen" w:eastAsia="Calibri" w:hAnsi="Sylfaen" w:cs="Sylfaen"/>
          <w:b/>
          <w:lang w:val="ka-GE"/>
        </w:rPr>
        <w:t>იმ</w:t>
      </w:r>
      <w:r w:rsidRPr="00F1287D">
        <w:rPr>
          <w:rFonts w:ascii="Sylfaen" w:eastAsia="Calibri" w:hAnsi="Sylfaen" w:cstheme="minorHAnsi"/>
          <w:b/>
          <w:lang w:val="ka-GE"/>
        </w:rPr>
        <w:t xml:space="preserve"> </w:t>
      </w:r>
      <w:r w:rsidRPr="00F1287D">
        <w:rPr>
          <w:rFonts w:ascii="Sylfaen" w:eastAsia="Calibri" w:hAnsi="Sylfaen" w:cs="Sylfaen"/>
          <w:b/>
          <w:lang w:val="ka-GE"/>
        </w:rPr>
        <w:t>გამოცდილების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მიმოხილვა</w:t>
      </w:r>
      <w:r w:rsidRPr="00F1287D">
        <w:rPr>
          <w:rFonts w:ascii="Sylfaen" w:eastAsia="Calibri" w:hAnsi="Sylfaen" w:cstheme="minorHAnsi"/>
          <w:b/>
          <w:lang w:val="ka-GE"/>
        </w:rPr>
        <w:t xml:space="preserve">, </w:t>
      </w:r>
      <w:r w:rsidRPr="00F1287D">
        <w:rPr>
          <w:rFonts w:ascii="Sylfaen" w:eastAsia="Calibri" w:hAnsi="Sylfaen" w:cs="Sylfaen"/>
          <w:b/>
          <w:lang w:val="ka-GE"/>
        </w:rPr>
        <w:t>რომელიც</w:t>
      </w:r>
      <w:r w:rsidRPr="00F1287D">
        <w:rPr>
          <w:rFonts w:ascii="Sylfaen" w:eastAsia="Calibri" w:hAnsi="Sylfaen" w:cstheme="minorHAnsi"/>
          <w:b/>
          <w:lang w:val="ka-GE"/>
        </w:rPr>
        <w:t xml:space="preserve"> </w:t>
      </w:r>
      <w:r w:rsidRPr="00F1287D">
        <w:rPr>
          <w:rFonts w:ascii="Sylfaen" w:eastAsia="Calibri" w:hAnsi="Sylfaen" w:cs="Sylfaen"/>
          <w:b/>
          <w:lang w:val="ka-GE"/>
        </w:rPr>
        <w:t>მაგალითად</w:t>
      </w:r>
      <w:r w:rsidRPr="00F1287D">
        <w:rPr>
          <w:rFonts w:ascii="Sylfaen" w:eastAsia="Calibri" w:hAnsi="Sylfaen" w:cstheme="minorHAnsi"/>
          <w:b/>
          <w:lang w:val="ka-GE"/>
        </w:rPr>
        <w:t xml:space="preserve"> </w:t>
      </w:r>
      <w:r w:rsidRPr="00F1287D">
        <w:rPr>
          <w:rFonts w:ascii="Sylfaen" w:eastAsia="Calibri" w:hAnsi="Sylfaen" w:cs="Sylfaen"/>
          <w:b/>
          <w:lang w:val="ka-GE"/>
        </w:rPr>
        <w:t>იქნა</w:t>
      </w:r>
      <w:r w:rsidRPr="00F1287D">
        <w:rPr>
          <w:rFonts w:ascii="Sylfaen" w:eastAsia="Calibri" w:hAnsi="Sylfaen" w:cstheme="minorHAnsi"/>
          <w:b/>
          <w:lang w:val="ka-GE"/>
        </w:rPr>
        <w:t xml:space="preserve"> </w:t>
      </w:r>
      <w:r w:rsidRPr="00F1287D">
        <w:rPr>
          <w:rFonts w:ascii="Sylfaen" w:eastAsia="Calibri" w:hAnsi="Sylfaen" w:cs="Sylfaen"/>
          <w:b/>
          <w:lang w:val="ka-GE"/>
        </w:rPr>
        <w:t>გამოყენებული</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მომზადებისას</w:t>
      </w:r>
      <w:r w:rsidRPr="00F1287D">
        <w:rPr>
          <w:rFonts w:ascii="Sylfaen" w:eastAsia="Calibri" w:hAnsi="Sylfaen" w:cstheme="minorHAnsi"/>
          <w:b/>
          <w:lang w:val="ka-GE"/>
        </w:rPr>
        <w:t xml:space="preserve">, </w:t>
      </w:r>
      <w:r w:rsidRPr="00F1287D">
        <w:rPr>
          <w:rFonts w:ascii="Sylfaen" w:eastAsia="Calibri" w:hAnsi="Sylfaen" w:cs="Sylfaen"/>
          <w:b/>
          <w:lang w:val="ka-GE"/>
        </w:rPr>
        <w:t>ასეთი</w:t>
      </w:r>
      <w:r w:rsidRPr="00F1287D">
        <w:rPr>
          <w:rFonts w:ascii="Sylfaen" w:eastAsia="Calibri" w:hAnsi="Sylfaen" w:cstheme="minorHAnsi"/>
          <w:b/>
          <w:lang w:val="ka-GE"/>
        </w:rPr>
        <w:t xml:space="preserve"> </w:t>
      </w:r>
      <w:r w:rsidRPr="00F1287D">
        <w:rPr>
          <w:rFonts w:ascii="Sylfaen" w:eastAsia="Calibri" w:hAnsi="Sylfaen" w:cs="Sylfaen"/>
          <w:b/>
          <w:lang w:val="ka-GE"/>
        </w:rPr>
        <w:t>მიმოხილვის</w:t>
      </w:r>
      <w:r w:rsidRPr="00F1287D">
        <w:rPr>
          <w:rFonts w:ascii="Sylfaen" w:eastAsia="Calibri" w:hAnsi="Sylfaen" w:cstheme="minorHAnsi"/>
          <w:b/>
          <w:lang w:val="ka-GE"/>
        </w:rPr>
        <w:t xml:space="preserve"> </w:t>
      </w:r>
      <w:r w:rsidRPr="00F1287D">
        <w:rPr>
          <w:rFonts w:ascii="Sylfaen" w:eastAsia="Calibri" w:hAnsi="Sylfaen" w:cs="Sylfaen"/>
          <w:b/>
          <w:lang w:val="ka-GE"/>
        </w:rPr>
        <w:t>მომზადების</w:t>
      </w:r>
      <w:r w:rsidRPr="00F1287D">
        <w:rPr>
          <w:rFonts w:ascii="Sylfaen" w:eastAsia="Calibri" w:hAnsi="Sylfaen" w:cstheme="minorHAnsi"/>
          <w:b/>
          <w:lang w:val="ka-GE"/>
        </w:rPr>
        <w:t xml:space="preserve"> </w:t>
      </w:r>
      <w:r w:rsidRPr="00F1287D">
        <w:rPr>
          <w:rFonts w:ascii="Sylfaen" w:eastAsia="Calibri" w:hAnsi="Sylfaen" w:cs="Sylfaen"/>
          <w:b/>
          <w:lang w:val="ka-GE"/>
        </w:rPr>
        <w:t>შემთხვევაში</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 xml:space="preserve">ასეთი არ არსებობს. </w:t>
      </w:r>
    </w:p>
    <w:p w:rsidR="0093229C" w:rsidRPr="00F1287D" w:rsidRDefault="0093229C" w:rsidP="0093229C">
      <w:pPr>
        <w:keepNext/>
        <w:keepLines/>
        <w:spacing w:before="40" w:after="0"/>
        <w:jc w:val="both"/>
        <w:outlineLvl w:val="1"/>
        <w:rPr>
          <w:rFonts w:ascii="Sylfaen" w:eastAsia="Calibri" w:hAnsi="Sylfaen" w:cstheme="minorHAnsi"/>
          <w:b/>
          <w:lang w:val="ka-GE"/>
        </w:rPr>
      </w:pPr>
      <w:r w:rsidRPr="00F1287D">
        <w:rPr>
          <w:rFonts w:ascii="Sylfaen" w:eastAsia="Calibri" w:hAnsi="Sylfaen" w:cs="Sylfaen"/>
          <w:b/>
          <w:lang w:val="ka-GE"/>
        </w:rPr>
        <w:lastRenderedPageBreak/>
        <w:t>ე</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ავტორი</w:t>
      </w:r>
      <w:r w:rsidRPr="00F1287D">
        <w:rPr>
          <w:rFonts w:ascii="Sylfaen" w:eastAsia="Calibri" w:hAnsi="Sylfaen" w:cstheme="minorHAnsi"/>
          <w:b/>
          <w:lang w:val="ka-GE"/>
        </w:rPr>
        <w:t>:</w:t>
      </w:r>
    </w:p>
    <w:p w:rsidR="0093229C" w:rsidRPr="00F1287D" w:rsidRDefault="0093229C" w:rsidP="0093229C">
      <w:pPr>
        <w:jc w:val="both"/>
        <w:rPr>
          <w:rFonts w:ascii="Sylfaen" w:hAnsi="Sylfaen"/>
          <w:lang w:val="ka-GE"/>
        </w:rPr>
      </w:pPr>
      <w:r w:rsidRPr="00F1287D">
        <w:rPr>
          <w:rFonts w:ascii="Sylfaen" w:hAnsi="Sylfaen"/>
          <w:lang w:val="ka-GE"/>
        </w:rPr>
        <w:t>საქართველოს ეკონომიკისა და მდგრადი განვითარების სამინისტრო და საქართველოს ეროვნული ბანკი.</w:t>
      </w:r>
    </w:p>
    <w:p w:rsidR="0093229C" w:rsidRPr="00F1287D" w:rsidRDefault="0093229C" w:rsidP="0093229C">
      <w:pPr>
        <w:keepNext/>
        <w:keepLines/>
        <w:spacing w:before="40" w:after="0"/>
        <w:jc w:val="both"/>
        <w:outlineLvl w:val="1"/>
        <w:rPr>
          <w:rFonts w:ascii="Sylfaen" w:eastAsia="Calibri" w:hAnsi="Sylfaen" w:cs="Sylfaen"/>
          <w:b/>
          <w:lang w:val="ka-GE"/>
        </w:rPr>
      </w:pPr>
      <w:r w:rsidRPr="00F1287D">
        <w:rPr>
          <w:rFonts w:ascii="Sylfaen" w:eastAsia="Calibri" w:hAnsi="Sylfaen" w:cs="Sylfaen"/>
          <w:b/>
          <w:lang w:val="ka-GE"/>
        </w:rPr>
        <w:t>ვ</w:t>
      </w:r>
      <w:r w:rsidRPr="00F1287D">
        <w:rPr>
          <w:rFonts w:ascii="Sylfaen" w:eastAsia="Calibri" w:hAnsi="Sylfaen" w:cstheme="minorHAnsi"/>
          <w:b/>
          <w:lang w:val="ka-GE"/>
        </w:rPr>
        <w:t xml:space="preserve">) </w:t>
      </w:r>
      <w:r w:rsidRPr="00F1287D">
        <w:rPr>
          <w:rFonts w:ascii="Sylfaen" w:eastAsia="Calibri" w:hAnsi="Sylfaen" w:cs="Sylfaen"/>
          <w:b/>
          <w:lang w:val="ka-GE"/>
        </w:rPr>
        <w:t>კანონპროექტის</w:t>
      </w:r>
      <w:r w:rsidRPr="00F1287D">
        <w:rPr>
          <w:rFonts w:ascii="Sylfaen" w:eastAsia="Calibri" w:hAnsi="Sylfaen" w:cstheme="minorHAnsi"/>
          <w:b/>
          <w:lang w:val="ka-GE"/>
        </w:rPr>
        <w:t xml:space="preserve"> </w:t>
      </w:r>
      <w:r w:rsidRPr="00F1287D">
        <w:rPr>
          <w:rFonts w:ascii="Sylfaen" w:eastAsia="Calibri" w:hAnsi="Sylfaen" w:cs="Sylfaen"/>
          <w:b/>
          <w:lang w:val="ka-GE"/>
        </w:rPr>
        <w:t>ინიციატორი</w:t>
      </w:r>
    </w:p>
    <w:p w:rsidR="0093229C" w:rsidRPr="00F1287D" w:rsidRDefault="0093229C" w:rsidP="0093229C">
      <w:pPr>
        <w:jc w:val="both"/>
        <w:rPr>
          <w:rFonts w:ascii="Sylfaen" w:hAnsi="Sylfaen"/>
          <w:lang w:val="ka-GE"/>
        </w:rPr>
      </w:pPr>
      <w:r w:rsidRPr="00F1287D">
        <w:rPr>
          <w:rFonts w:ascii="Sylfaen" w:hAnsi="Sylfaen"/>
          <w:lang w:val="ka-GE"/>
        </w:rPr>
        <w:t>საქართველოს მთავრობა</w:t>
      </w:r>
    </w:p>
    <w:p w:rsidR="0093229C" w:rsidRPr="00F1287D" w:rsidRDefault="0093229C" w:rsidP="0093229C">
      <w:pPr>
        <w:jc w:val="both"/>
        <w:rPr>
          <w:rFonts w:ascii="Sylfaen" w:hAnsi="Sylfaen" w:cstheme="minorHAnsi"/>
        </w:rPr>
      </w:pPr>
    </w:p>
    <w:p w:rsidR="0093229C" w:rsidRPr="00F1287D" w:rsidRDefault="0093229C" w:rsidP="0093229C">
      <w:pPr>
        <w:tabs>
          <w:tab w:val="left" w:pos="180"/>
        </w:tabs>
        <w:rPr>
          <w:rFonts w:ascii="Sylfaen" w:hAnsi="Sylfaen" w:cs="Sylfaen"/>
          <w:b/>
        </w:rPr>
      </w:pPr>
    </w:p>
    <w:p w:rsidR="0093229C" w:rsidRPr="00F1287D" w:rsidRDefault="0093229C" w:rsidP="0093229C">
      <w:pPr>
        <w:jc w:val="center"/>
        <w:rPr>
          <w:rFonts w:ascii="Sylfaen" w:hAnsi="Sylfaen" w:cs="Sylfaen"/>
          <w:b/>
        </w:rPr>
      </w:pPr>
    </w:p>
    <w:p w:rsidR="0093229C" w:rsidRDefault="0093229C" w:rsidP="0093229C"/>
    <w:p w:rsidR="0093229C" w:rsidRDefault="0093229C" w:rsidP="0093229C"/>
    <w:p w:rsidR="0093229C" w:rsidRDefault="0093229C"/>
    <w:sectPr w:rsidR="0093229C" w:rsidSect="00FF11C5">
      <w:pgSz w:w="11906" w:h="16838"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7C1" w:rsidRDefault="00E017C1" w:rsidP="0093229C">
      <w:pPr>
        <w:spacing w:after="0" w:line="240" w:lineRule="auto"/>
      </w:pPr>
      <w:r>
        <w:separator/>
      </w:r>
    </w:p>
  </w:endnote>
  <w:endnote w:type="continuationSeparator" w:id="0">
    <w:p w:rsidR="00E017C1" w:rsidRDefault="00E017C1" w:rsidP="00932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7C1" w:rsidRDefault="00E017C1" w:rsidP="0093229C">
      <w:pPr>
        <w:spacing w:after="0" w:line="240" w:lineRule="auto"/>
      </w:pPr>
      <w:r>
        <w:separator/>
      </w:r>
    </w:p>
  </w:footnote>
  <w:footnote w:type="continuationSeparator" w:id="0">
    <w:p w:rsidR="00E017C1" w:rsidRDefault="00E017C1" w:rsidP="0093229C">
      <w:pPr>
        <w:spacing w:after="0" w:line="240" w:lineRule="auto"/>
      </w:pPr>
      <w:r>
        <w:continuationSeparator/>
      </w:r>
    </w:p>
  </w:footnote>
  <w:footnote w:id="1">
    <w:p w:rsidR="0093229C" w:rsidRPr="00117F2E" w:rsidRDefault="0093229C" w:rsidP="0093229C">
      <w:pPr>
        <w:pStyle w:val="FootnoteText"/>
        <w:jc w:val="both"/>
        <w:rPr>
          <w:lang w:val="ka-GE"/>
        </w:rPr>
      </w:pPr>
      <w:r>
        <w:rPr>
          <w:rStyle w:val="FootnoteReference"/>
        </w:rPr>
        <w:footnoteRef/>
      </w:r>
      <w:r>
        <w:t xml:space="preserve"> </w:t>
      </w:r>
      <w:r w:rsidRPr="00117F2E">
        <w:rPr>
          <w:lang w:val="ka-GE"/>
        </w:rPr>
        <w:t>მსგავს მიდგომას იზიარებს ევროკავშირის კანონმდებლობაც</w:t>
      </w:r>
      <w:r w:rsidRPr="00117F2E">
        <w:t xml:space="preserve">, </w:t>
      </w:r>
      <w:r w:rsidRPr="00117F2E">
        <w:rPr>
          <w:lang w:val="ka-GE"/>
        </w:rPr>
        <w:t>მათ შორის ევროპის პარლამენტისა და საბჭოს 2017 წლის 14 ივნისის 2017/1132 დირექტივა საკორპორაციო სამართლის ცალკეული ასპექტების შესახებ, მუხ. 2(2), 44(2).</w:t>
      </w:r>
    </w:p>
  </w:footnote>
  <w:footnote w:id="2">
    <w:p w:rsidR="0093229C" w:rsidRPr="009B1905" w:rsidRDefault="0093229C" w:rsidP="0093229C">
      <w:pPr>
        <w:pStyle w:val="FootnoteText"/>
        <w:jc w:val="both"/>
      </w:pPr>
      <w:r>
        <w:rPr>
          <w:rStyle w:val="FootnoteReference"/>
        </w:rPr>
        <w:footnoteRef/>
      </w:r>
      <w:r>
        <w:t xml:space="preserve"> </w:t>
      </w:r>
      <w:r w:rsidRPr="009B1905">
        <w:rPr>
          <w:lang w:val="ka-GE"/>
        </w:rPr>
        <w:t xml:space="preserve">იხ. </w:t>
      </w:r>
      <w:r w:rsidRPr="009B1905">
        <w:t>2006 წლის 17 მაისის ევროპ</w:t>
      </w:r>
      <w:r w:rsidRPr="009B1905">
        <w:rPr>
          <w:lang w:val="ka-GE"/>
        </w:rPr>
        <w:t>ის პ</w:t>
      </w:r>
      <w:r w:rsidRPr="009B1905">
        <w:t>არლამენტისა და საბჭოს 2006/43/EC დირექტივა წლიური ანგარიშებისა და კონსოლიდირებული ანგარიშების კანონით</w:t>
      </w:r>
      <w:r w:rsidRPr="009B1905">
        <w:rPr>
          <w:lang w:val="ka-GE"/>
        </w:rPr>
        <w:t xml:space="preserve"> </w:t>
      </w:r>
      <w:r w:rsidRPr="009B1905">
        <w:t>დადგენილი აუდიტის განხორციელების შესახებ</w:t>
      </w:r>
      <w:r w:rsidRPr="009B1905">
        <w:rPr>
          <w:lang w:val="ka-GE"/>
        </w:rPr>
        <w:t>, 39(3)(ბ) მუხლი.</w:t>
      </w:r>
    </w:p>
    <w:p w:rsidR="0093229C" w:rsidRPr="009B1905" w:rsidRDefault="0093229C" w:rsidP="0093229C">
      <w:pPr>
        <w:pStyle w:val="FootnoteText"/>
        <w:jc w:val="both"/>
        <w:rPr>
          <w:lang w:val="ka-GE"/>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600"/>
    <w:rsid w:val="00030F6D"/>
    <w:rsid w:val="000C0C88"/>
    <w:rsid w:val="00113E7B"/>
    <w:rsid w:val="001C6926"/>
    <w:rsid w:val="002F31CB"/>
    <w:rsid w:val="007F166D"/>
    <w:rsid w:val="0093229C"/>
    <w:rsid w:val="00946352"/>
    <w:rsid w:val="00B80600"/>
    <w:rsid w:val="00BB6871"/>
    <w:rsid w:val="00D23033"/>
    <w:rsid w:val="00D31103"/>
    <w:rsid w:val="00E017C1"/>
    <w:rsid w:val="00EE6829"/>
    <w:rsid w:val="00F438BE"/>
    <w:rsid w:val="00FF1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CDB92B-8D97-4154-A27A-7B1F5478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829"/>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38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38BE"/>
    <w:rPr>
      <w:rFonts w:ascii="Segoe UI" w:hAnsi="Segoe UI" w:cs="Segoe UI"/>
      <w:sz w:val="18"/>
      <w:szCs w:val="18"/>
    </w:rPr>
  </w:style>
  <w:style w:type="paragraph" w:styleId="FootnoteText">
    <w:name w:val="footnote text"/>
    <w:basedOn w:val="Normal"/>
    <w:link w:val="FootnoteTextChar"/>
    <w:uiPriority w:val="99"/>
    <w:semiHidden/>
    <w:unhideWhenUsed/>
    <w:rsid w:val="0093229C"/>
    <w:pPr>
      <w:spacing w:after="0" w:line="240" w:lineRule="auto"/>
    </w:pPr>
    <w:rPr>
      <w:rFonts w:ascii="Sylfaen" w:hAnsi="Sylfaen"/>
      <w:sz w:val="20"/>
      <w:szCs w:val="20"/>
    </w:rPr>
  </w:style>
  <w:style w:type="character" w:customStyle="1" w:styleId="FootnoteTextChar">
    <w:name w:val="Footnote Text Char"/>
    <w:basedOn w:val="DefaultParagraphFont"/>
    <w:link w:val="FootnoteText"/>
    <w:uiPriority w:val="99"/>
    <w:semiHidden/>
    <w:rsid w:val="0093229C"/>
    <w:rPr>
      <w:sz w:val="20"/>
      <w:szCs w:val="20"/>
    </w:rPr>
  </w:style>
  <w:style w:type="character" w:styleId="FootnoteReference">
    <w:name w:val="footnote reference"/>
    <w:basedOn w:val="DefaultParagraphFont"/>
    <w:uiPriority w:val="99"/>
    <w:semiHidden/>
    <w:unhideWhenUsed/>
    <w:rsid w:val="009322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tsne.gov.ge/ka/document/view/29884" TargetMode="External"/><Relationship Id="rId3" Type="http://schemas.openxmlformats.org/officeDocument/2006/relationships/webSettings" Target="webSettings.xml"/><Relationship Id="rId7" Type="http://schemas.openxmlformats.org/officeDocument/2006/relationships/hyperlink" Target="https://www.matsne.gov.ge/ka/document/view/1819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tsne.gov.ge/ka/document/view/3296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matsne.gov.ge/ka/document/view/18196" TargetMode="External"/><Relationship Id="rId4" Type="http://schemas.openxmlformats.org/officeDocument/2006/relationships/footnotes" Target="footnotes.xml"/><Relationship Id="rId9" Type="http://schemas.openxmlformats.org/officeDocument/2006/relationships/hyperlink" Target="https://www.matsne.gov.ge/ka/document/view/147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2623</Words>
  <Characters>14956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Khinchiashvili</dc:creator>
  <cp:keywords/>
  <dc:description/>
  <cp:lastModifiedBy>Ana Tsaguria</cp:lastModifiedBy>
  <cp:revision>2</cp:revision>
  <dcterms:created xsi:type="dcterms:W3CDTF">2020-02-18T10:13:00Z</dcterms:created>
  <dcterms:modified xsi:type="dcterms:W3CDTF">2020-02-18T10:13:00Z</dcterms:modified>
</cp:coreProperties>
</file>